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755" w:rsidRDefault="00167755" w:rsidP="00167755">
      <w:pPr>
        <w:jc w:val="center"/>
      </w:pPr>
      <w:r>
        <w:t>РЕСПУБЛИКА КАРЕЛИЯ</w:t>
      </w:r>
    </w:p>
    <w:p w:rsidR="00167755" w:rsidRDefault="00167755" w:rsidP="00167755">
      <w:pPr>
        <w:jc w:val="center"/>
      </w:pPr>
      <w:r>
        <w:t>ЛАХДЕНПОХСКИЙ МУНИЦИПАЛЬНЫЙ РАЙОН</w:t>
      </w:r>
    </w:p>
    <w:p w:rsidR="00167755" w:rsidRDefault="00167755" w:rsidP="00167755">
      <w:pPr>
        <w:jc w:val="center"/>
      </w:pPr>
      <w:r>
        <w:t>АДМИНИСТРАЦИЯ ЭЛИСЕНВААРСКОГО СЕЛЬСКОГО ПОСЕЛЕНИЯ</w:t>
      </w:r>
    </w:p>
    <w:p w:rsidR="00167755" w:rsidRDefault="00167755" w:rsidP="00167755">
      <w:pPr>
        <w:jc w:val="center"/>
      </w:pPr>
    </w:p>
    <w:p w:rsidR="00167755" w:rsidRDefault="00167755" w:rsidP="00167755">
      <w:pPr>
        <w:jc w:val="center"/>
      </w:pPr>
    </w:p>
    <w:p w:rsidR="00167755" w:rsidRDefault="00167755" w:rsidP="00167755">
      <w:pPr>
        <w:jc w:val="center"/>
      </w:pPr>
      <w:r>
        <w:t>ПОСТАНОВЛЕНИЕ</w:t>
      </w:r>
    </w:p>
    <w:p w:rsidR="00167755" w:rsidRDefault="00167755" w:rsidP="00167755">
      <w:pPr>
        <w:jc w:val="center"/>
      </w:pPr>
    </w:p>
    <w:p w:rsidR="00167755" w:rsidRDefault="00167755" w:rsidP="00167755">
      <w:pPr>
        <w:jc w:val="center"/>
      </w:pPr>
    </w:p>
    <w:p w:rsidR="00167755" w:rsidRDefault="000A4C1D" w:rsidP="00167755">
      <w:r>
        <w:t>от 29</w:t>
      </w:r>
      <w:r w:rsidR="001C50BD">
        <w:t xml:space="preserve"> декабря</w:t>
      </w:r>
      <w:r w:rsidR="00A5464C">
        <w:t xml:space="preserve"> 2014</w:t>
      </w:r>
      <w:r w:rsidR="00167755">
        <w:t xml:space="preserve"> года                                               </w:t>
      </w:r>
      <w:r w:rsidR="001C50BD">
        <w:t xml:space="preserve">                         № </w:t>
      </w:r>
      <w:r>
        <w:t>72</w:t>
      </w:r>
    </w:p>
    <w:p w:rsidR="00167755" w:rsidRDefault="002B6281" w:rsidP="00167755">
      <w:r>
        <w:t>п. Элисенваара</w:t>
      </w:r>
    </w:p>
    <w:p w:rsidR="00167755" w:rsidRDefault="00167755" w:rsidP="00167755"/>
    <w:p w:rsidR="00B04258" w:rsidRDefault="00167755" w:rsidP="001C50BD">
      <w:pPr>
        <w:jc w:val="both"/>
      </w:pPr>
      <w:r>
        <w:t xml:space="preserve">Об </w:t>
      </w:r>
      <w:r w:rsidR="001C50BD">
        <w:t xml:space="preserve">            </w:t>
      </w:r>
      <w:r>
        <w:t xml:space="preserve"> утверждении </w:t>
      </w:r>
      <w:r w:rsidR="001C50BD">
        <w:t xml:space="preserve">    </w:t>
      </w:r>
      <w:r w:rsidR="00A5464C">
        <w:t xml:space="preserve">   </w:t>
      </w:r>
      <w:r w:rsidR="001C50BD">
        <w:t xml:space="preserve">    </w:t>
      </w:r>
      <w:r>
        <w:t xml:space="preserve"> </w:t>
      </w:r>
      <w:proofErr w:type="gramStart"/>
      <w:r>
        <w:t>административного</w:t>
      </w:r>
      <w:proofErr w:type="gramEnd"/>
      <w:r>
        <w:t xml:space="preserve">  </w:t>
      </w:r>
    </w:p>
    <w:p w:rsidR="00B04258" w:rsidRDefault="00167755" w:rsidP="001C50BD">
      <w:pPr>
        <w:jc w:val="both"/>
      </w:pPr>
      <w:r>
        <w:t>регламента</w:t>
      </w:r>
      <w:r w:rsidR="001C50BD">
        <w:t xml:space="preserve">        </w:t>
      </w:r>
      <w:r w:rsidR="00B04258">
        <w:t xml:space="preserve"> </w:t>
      </w:r>
      <w:r>
        <w:t xml:space="preserve">предоставления </w:t>
      </w:r>
      <w:r w:rsidR="00A5464C">
        <w:t xml:space="preserve"> </w:t>
      </w:r>
      <w:r w:rsidR="001C50BD">
        <w:t xml:space="preserve">  </w:t>
      </w:r>
      <w:r>
        <w:t xml:space="preserve"> </w:t>
      </w:r>
      <w:proofErr w:type="gramStart"/>
      <w:r>
        <w:t>муниципальной</w:t>
      </w:r>
      <w:proofErr w:type="gramEnd"/>
      <w:r>
        <w:t xml:space="preserve">  </w:t>
      </w:r>
    </w:p>
    <w:p w:rsidR="00B04258" w:rsidRPr="00B04258" w:rsidRDefault="00167755" w:rsidP="001C50BD">
      <w:pPr>
        <w:jc w:val="both"/>
      </w:pPr>
      <w:r>
        <w:t xml:space="preserve">услуги </w:t>
      </w:r>
      <w:r w:rsidRPr="00167755">
        <w:rPr>
          <w:bCs/>
        </w:rPr>
        <w:t>«Утверждение и выдача схем расположения</w:t>
      </w:r>
    </w:p>
    <w:p w:rsidR="00B04258" w:rsidRDefault="00167755" w:rsidP="001C50BD">
      <w:pPr>
        <w:jc w:val="both"/>
        <w:rPr>
          <w:bCs/>
        </w:rPr>
      </w:pPr>
      <w:r w:rsidRPr="00167755">
        <w:rPr>
          <w:bCs/>
        </w:rPr>
        <w:t xml:space="preserve"> земельного </w:t>
      </w:r>
      <w:r w:rsidR="001C50BD">
        <w:rPr>
          <w:bCs/>
        </w:rPr>
        <w:t xml:space="preserve">     </w:t>
      </w:r>
      <w:r w:rsidRPr="00167755">
        <w:rPr>
          <w:bCs/>
        </w:rPr>
        <w:t xml:space="preserve">участка </w:t>
      </w:r>
      <w:r w:rsidR="001C50BD">
        <w:rPr>
          <w:bCs/>
        </w:rPr>
        <w:t xml:space="preserve">  </w:t>
      </w:r>
      <w:r w:rsidR="00A5464C">
        <w:rPr>
          <w:bCs/>
        </w:rPr>
        <w:t xml:space="preserve"> </w:t>
      </w:r>
      <w:r w:rsidR="001C50BD">
        <w:rPr>
          <w:bCs/>
        </w:rPr>
        <w:t xml:space="preserve"> </w:t>
      </w:r>
      <w:r w:rsidRPr="00167755">
        <w:rPr>
          <w:bCs/>
        </w:rPr>
        <w:t xml:space="preserve">на </w:t>
      </w:r>
      <w:r w:rsidR="001C50BD">
        <w:rPr>
          <w:bCs/>
        </w:rPr>
        <w:t xml:space="preserve">   </w:t>
      </w:r>
      <w:r w:rsidR="00A5464C">
        <w:rPr>
          <w:bCs/>
        </w:rPr>
        <w:t xml:space="preserve">  </w:t>
      </w:r>
      <w:r w:rsidRPr="00167755">
        <w:rPr>
          <w:bCs/>
        </w:rPr>
        <w:t xml:space="preserve">кадастровом </w:t>
      </w:r>
      <w:r w:rsidR="001C50BD">
        <w:rPr>
          <w:bCs/>
        </w:rPr>
        <w:t xml:space="preserve">  </w:t>
      </w:r>
      <w:r w:rsidRPr="00167755">
        <w:rPr>
          <w:bCs/>
        </w:rPr>
        <w:t xml:space="preserve">плане </w:t>
      </w:r>
    </w:p>
    <w:p w:rsidR="00B04258" w:rsidRDefault="00167755" w:rsidP="001C50BD">
      <w:pPr>
        <w:jc w:val="both"/>
        <w:rPr>
          <w:bCs/>
        </w:rPr>
      </w:pPr>
      <w:r w:rsidRPr="00167755">
        <w:rPr>
          <w:bCs/>
        </w:rPr>
        <w:t xml:space="preserve">или </w:t>
      </w:r>
      <w:r w:rsidR="001C50BD">
        <w:rPr>
          <w:bCs/>
        </w:rPr>
        <w:t xml:space="preserve">      </w:t>
      </w:r>
      <w:r w:rsidRPr="00167755">
        <w:rPr>
          <w:bCs/>
        </w:rPr>
        <w:t xml:space="preserve">кадастровой </w:t>
      </w:r>
      <w:r w:rsidR="001C50BD">
        <w:rPr>
          <w:bCs/>
        </w:rPr>
        <w:t xml:space="preserve">   </w:t>
      </w:r>
      <w:r w:rsidR="00A5464C">
        <w:rPr>
          <w:bCs/>
        </w:rPr>
        <w:t xml:space="preserve">   </w:t>
      </w:r>
      <w:r w:rsidR="001C50BD">
        <w:rPr>
          <w:bCs/>
        </w:rPr>
        <w:t xml:space="preserve"> </w:t>
      </w:r>
      <w:r w:rsidRPr="00167755">
        <w:rPr>
          <w:bCs/>
        </w:rPr>
        <w:t xml:space="preserve">карте </w:t>
      </w:r>
      <w:r w:rsidR="001C50BD">
        <w:rPr>
          <w:bCs/>
        </w:rPr>
        <w:t xml:space="preserve">     </w:t>
      </w:r>
      <w:r w:rsidRPr="00167755">
        <w:rPr>
          <w:bCs/>
        </w:rPr>
        <w:t xml:space="preserve">соответствующей </w:t>
      </w:r>
    </w:p>
    <w:p w:rsidR="001C50BD" w:rsidRDefault="001C50BD" w:rsidP="001C50BD">
      <w:pPr>
        <w:jc w:val="both"/>
      </w:pPr>
      <w:r>
        <w:rPr>
          <w:bCs/>
        </w:rPr>
        <w:t>территор</w:t>
      </w:r>
      <w:r w:rsidR="00167755" w:rsidRPr="00167755">
        <w:rPr>
          <w:bCs/>
        </w:rPr>
        <w:t>ии»</w:t>
      </w:r>
      <w:r w:rsidR="00167755">
        <w:t xml:space="preserve"> </w:t>
      </w:r>
      <w:r>
        <w:t xml:space="preserve">  </w:t>
      </w:r>
      <w:r w:rsidR="00A5464C">
        <w:t xml:space="preserve"> </w:t>
      </w:r>
      <w:r>
        <w:t xml:space="preserve"> </w:t>
      </w:r>
      <w:r w:rsidR="00167755">
        <w:t xml:space="preserve">на </w:t>
      </w:r>
      <w:r>
        <w:t xml:space="preserve">    </w:t>
      </w:r>
      <w:r w:rsidR="00167755">
        <w:t>территории</w:t>
      </w:r>
      <w:r>
        <w:t xml:space="preserve">   </w:t>
      </w:r>
      <w:r w:rsidR="00167755">
        <w:t xml:space="preserve">Элисенваарского </w:t>
      </w:r>
    </w:p>
    <w:p w:rsidR="00167755" w:rsidRDefault="00167755" w:rsidP="001C50BD">
      <w:pPr>
        <w:jc w:val="both"/>
      </w:pPr>
      <w:r>
        <w:t>сельского поселения.</w:t>
      </w:r>
    </w:p>
    <w:p w:rsidR="00167755" w:rsidRDefault="00167755" w:rsidP="00167755">
      <w:pPr>
        <w:jc w:val="center"/>
      </w:pPr>
    </w:p>
    <w:p w:rsidR="00167755" w:rsidRDefault="00167755" w:rsidP="00167755">
      <w:pPr>
        <w:jc w:val="center"/>
      </w:pPr>
    </w:p>
    <w:p w:rsidR="00167755" w:rsidRDefault="00167755" w:rsidP="00167755">
      <w:pPr>
        <w:jc w:val="both"/>
      </w:pPr>
      <w:r>
        <w:t xml:space="preserve"> </w:t>
      </w:r>
    </w:p>
    <w:p w:rsidR="00167755" w:rsidRDefault="00167755" w:rsidP="00167755">
      <w:pPr>
        <w:ind w:firstLine="708"/>
        <w:jc w:val="both"/>
      </w:pPr>
      <w:r>
        <w:t xml:space="preserve">В соответствии с Федеральным законом от 27.07.2010 г. № 210-ФЗ «Об организации предоставления государственных и муниципальных услуг», постановлением  муниципальных услуг», постановлением Администрации Элисенваарского сельского поселения от  12 мая 2012 года  № 17  «Об утверждении перечня муниципальных и государственных услуг, предоставляемых Администрацией  Элисенваарского сельского поселения и подведомственными муниципальными учреждениями» Администрация Элисенваарского сельского поселения </w:t>
      </w:r>
    </w:p>
    <w:p w:rsidR="00167755" w:rsidRDefault="00167755" w:rsidP="00167755">
      <w:pPr>
        <w:jc w:val="both"/>
      </w:pPr>
      <w:r>
        <w:t>ПОСТАНОВЛЯЕТ:</w:t>
      </w:r>
    </w:p>
    <w:p w:rsidR="00167755" w:rsidRDefault="00167755" w:rsidP="00167755">
      <w:pPr>
        <w:jc w:val="both"/>
      </w:pPr>
    </w:p>
    <w:p w:rsidR="00167755" w:rsidRDefault="00167755" w:rsidP="00167755">
      <w:pPr>
        <w:ind w:firstLine="708"/>
        <w:jc w:val="both"/>
      </w:pPr>
      <w:r>
        <w:t>1.</w:t>
      </w:r>
      <w:r>
        <w:tab/>
        <w:t xml:space="preserve">Утвердить Административный регламент предоставления муниципальной услуги </w:t>
      </w:r>
      <w:r w:rsidRPr="00167755">
        <w:rPr>
          <w:bCs/>
        </w:rPr>
        <w:t xml:space="preserve">«Утверждение и выдача схем расположения земельного участка на кадастровом плане или кадастровой </w:t>
      </w:r>
      <w:r w:rsidR="009A0D2A">
        <w:rPr>
          <w:bCs/>
        </w:rPr>
        <w:t>карте соответствующей территори</w:t>
      </w:r>
      <w:r w:rsidRPr="00167755">
        <w:rPr>
          <w:bCs/>
        </w:rPr>
        <w:t>и»</w:t>
      </w:r>
      <w:r>
        <w:t xml:space="preserve"> на территории Элисенваарского сельского поселения.</w:t>
      </w:r>
    </w:p>
    <w:p w:rsidR="00167755" w:rsidRDefault="00167755" w:rsidP="00167755">
      <w:pPr>
        <w:ind w:firstLine="708"/>
        <w:jc w:val="both"/>
      </w:pPr>
      <w:r>
        <w:t>2.</w:t>
      </w:r>
      <w:r>
        <w:tab/>
        <w:t xml:space="preserve">Настоящее постановление подлежит обнародованию и размещению на официальном сайте Элисенваарского сельского поселения </w:t>
      </w:r>
      <w:r w:rsidRPr="009A0D2A">
        <w:rPr>
          <w:b/>
          <w:color w:val="0000FF"/>
          <w:u w:val="single"/>
        </w:rPr>
        <w:t>http://</w:t>
      </w:r>
      <w:proofErr w:type="spellStart"/>
      <w:r w:rsidR="009A0D2A">
        <w:rPr>
          <w:b/>
          <w:color w:val="0000FF"/>
          <w:u w:val="single"/>
          <w:lang w:val="en-US"/>
        </w:rPr>
        <w:t>elisenvaara</w:t>
      </w:r>
      <w:proofErr w:type="spellEnd"/>
      <w:r w:rsidR="009A0D2A" w:rsidRPr="009A0D2A">
        <w:rPr>
          <w:b/>
          <w:color w:val="0000FF"/>
          <w:u w:val="single"/>
        </w:rPr>
        <w:t>,</w:t>
      </w:r>
      <w:proofErr w:type="spellStart"/>
      <w:r w:rsidR="009A0D2A">
        <w:rPr>
          <w:b/>
          <w:color w:val="0000FF"/>
          <w:u w:val="single"/>
          <w:lang w:val="en-US"/>
        </w:rPr>
        <w:t>ru</w:t>
      </w:r>
      <w:proofErr w:type="spellEnd"/>
      <w:r>
        <w:rPr>
          <w:b/>
          <w:color w:val="0000FF"/>
          <w:u w:val="single"/>
        </w:rPr>
        <w:t>.</w:t>
      </w:r>
    </w:p>
    <w:p w:rsidR="00167755" w:rsidRDefault="00167755" w:rsidP="00167755">
      <w:pPr>
        <w:jc w:val="both"/>
      </w:pPr>
      <w:r>
        <w:tab/>
        <w:t xml:space="preserve">3. </w:t>
      </w:r>
      <w:proofErr w:type="gramStart"/>
      <w:r>
        <w:t>Контроль за</w:t>
      </w:r>
      <w:proofErr w:type="gramEnd"/>
      <w:r>
        <w:t xml:space="preserve"> исполнением наст</w:t>
      </w:r>
      <w:r w:rsidR="004268F6">
        <w:t>оящего постановления оставляю за собой.</w:t>
      </w:r>
    </w:p>
    <w:p w:rsidR="00167755" w:rsidRDefault="00167755" w:rsidP="00167755">
      <w:pPr>
        <w:jc w:val="both"/>
      </w:pPr>
    </w:p>
    <w:p w:rsidR="00167755" w:rsidRDefault="00167755" w:rsidP="00167755">
      <w:pPr>
        <w:jc w:val="both"/>
      </w:pPr>
    </w:p>
    <w:p w:rsidR="00167755" w:rsidRDefault="00167755" w:rsidP="00167755">
      <w:pPr>
        <w:jc w:val="both"/>
      </w:pPr>
    </w:p>
    <w:p w:rsidR="00167755" w:rsidRDefault="00167755" w:rsidP="00167755">
      <w:pPr>
        <w:jc w:val="both"/>
      </w:pPr>
    </w:p>
    <w:p w:rsidR="00167755" w:rsidRDefault="00167755" w:rsidP="00167755">
      <w:pPr>
        <w:jc w:val="both"/>
      </w:pPr>
    </w:p>
    <w:p w:rsidR="00167755" w:rsidRDefault="00167755" w:rsidP="00167755">
      <w:pPr>
        <w:jc w:val="both"/>
      </w:pPr>
    </w:p>
    <w:p w:rsidR="00167755" w:rsidRDefault="00167755" w:rsidP="00167755">
      <w:pPr>
        <w:jc w:val="both"/>
      </w:pPr>
    </w:p>
    <w:p w:rsidR="00167755" w:rsidRDefault="00167755" w:rsidP="00167755">
      <w:pPr>
        <w:jc w:val="both"/>
      </w:pPr>
    </w:p>
    <w:p w:rsidR="00167755" w:rsidRDefault="00167755" w:rsidP="00167755">
      <w:pPr>
        <w:jc w:val="both"/>
      </w:pPr>
      <w:r>
        <w:t>Глава</w:t>
      </w:r>
    </w:p>
    <w:p w:rsidR="00167755" w:rsidRPr="004352BC" w:rsidRDefault="00167755" w:rsidP="00167755">
      <w:pPr>
        <w:jc w:val="both"/>
      </w:pPr>
      <w:r>
        <w:t>Элисенваарского сельского поселения</w:t>
      </w:r>
      <w:r>
        <w:tab/>
      </w:r>
      <w:r>
        <w:tab/>
      </w:r>
      <w:r w:rsidR="00C02165">
        <w:t xml:space="preserve">     </w:t>
      </w:r>
      <w:r>
        <w:t xml:space="preserve">                               Т.В.Герасимова</w:t>
      </w:r>
    </w:p>
    <w:p w:rsidR="00167755" w:rsidRDefault="00167755" w:rsidP="00167755">
      <w:pPr>
        <w:jc w:val="both"/>
      </w:pPr>
    </w:p>
    <w:p w:rsidR="00167755" w:rsidRPr="0029176F" w:rsidRDefault="00167755" w:rsidP="00167755">
      <w:pPr>
        <w:jc w:val="both"/>
      </w:pPr>
    </w:p>
    <w:p w:rsidR="00167755" w:rsidRPr="0029176F" w:rsidRDefault="00167755" w:rsidP="00167755">
      <w:pPr>
        <w:jc w:val="both"/>
      </w:pPr>
      <w:r w:rsidRPr="0029176F">
        <w:t xml:space="preserve">      </w:t>
      </w:r>
    </w:p>
    <w:p w:rsidR="00167755" w:rsidRDefault="00167755" w:rsidP="0016775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167755" w:rsidRDefault="00167755" w:rsidP="0016775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167755" w:rsidRDefault="00167755" w:rsidP="0016775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167755" w:rsidRDefault="00167755" w:rsidP="0016775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167755" w:rsidRDefault="00167755" w:rsidP="0016775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1C50BD" w:rsidRDefault="001C50BD" w:rsidP="003C4603">
      <w:pPr>
        <w:pStyle w:val="ConsPlusTitle"/>
        <w:widowControl/>
        <w:ind w:left="4956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167755" w:rsidRDefault="00167755" w:rsidP="003C4603">
      <w:pPr>
        <w:pStyle w:val="ConsPlusTitle"/>
        <w:widowControl/>
        <w:ind w:left="4956" w:firstLine="708"/>
        <w:jc w:val="right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lastRenderedPageBreak/>
        <w:t>Утвержден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постановлением </w:t>
      </w:r>
    </w:p>
    <w:p w:rsidR="00167755" w:rsidRDefault="00167755" w:rsidP="003C460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</w:t>
      </w:r>
      <w:r w:rsidR="003C4603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Администрации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Элисенваарского сельского поселения </w:t>
      </w:r>
    </w:p>
    <w:p w:rsidR="006E1388" w:rsidRPr="003C4603" w:rsidRDefault="00167755" w:rsidP="00167755">
      <w:pPr>
        <w:jc w:val="right"/>
      </w:pPr>
      <w:r w:rsidRPr="003C4603">
        <w:t xml:space="preserve">                                                                     </w:t>
      </w:r>
      <w:r w:rsidR="003C4603" w:rsidRPr="003C4603">
        <w:t xml:space="preserve">                            </w:t>
      </w:r>
      <w:r w:rsidR="00A5464C">
        <w:t>от 29.12.2014 г.№72</w:t>
      </w:r>
      <w:r w:rsidR="009A0D2A">
        <w:t xml:space="preserve"> </w:t>
      </w:r>
    </w:p>
    <w:p w:rsidR="006E1388" w:rsidRDefault="006E1388" w:rsidP="006E13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E1388" w:rsidRDefault="006E1388" w:rsidP="006E1388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611D7" w:rsidRPr="00006F22" w:rsidRDefault="00C611D7" w:rsidP="00C611D7">
      <w:pPr>
        <w:ind w:firstLine="709"/>
        <w:jc w:val="center"/>
      </w:pPr>
      <w:r w:rsidRPr="00006F22">
        <w:rPr>
          <w:b/>
          <w:bCs/>
        </w:rPr>
        <w:t>АДМИНИСТРАТИВНЫЙ РЕГЛАМЕНТ</w:t>
      </w:r>
    </w:p>
    <w:p w:rsidR="00C611D7" w:rsidRPr="00006F22" w:rsidRDefault="00C611D7" w:rsidP="00C611D7">
      <w:pPr>
        <w:ind w:firstLine="709"/>
        <w:jc w:val="center"/>
      </w:pPr>
      <w:r w:rsidRPr="00006F22">
        <w:rPr>
          <w:b/>
          <w:bCs/>
        </w:rPr>
        <w:t xml:space="preserve">предоставления муниципальной услуги </w:t>
      </w:r>
      <w:r w:rsidR="00167755">
        <w:rPr>
          <w:b/>
          <w:bCs/>
        </w:rPr>
        <w:t>«Утверждение и выдача схем расположения земельного участка на кадастровом плане или кадастровой</w:t>
      </w:r>
      <w:r w:rsidR="009A0D2A">
        <w:rPr>
          <w:b/>
          <w:bCs/>
        </w:rPr>
        <w:t xml:space="preserve"> карте соответствующей территор</w:t>
      </w:r>
      <w:r w:rsidR="00167755">
        <w:rPr>
          <w:b/>
          <w:bCs/>
        </w:rPr>
        <w:t>ии»</w:t>
      </w:r>
    </w:p>
    <w:p w:rsidR="00C611D7" w:rsidRPr="00006F22" w:rsidRDefault="00C611D7" w:rsidP="00C611D7">
      <w:pPr>
        <w:ind w:firstLine="709"/>
        <w:jc w:val="center"/>
        <w:rPr>
          <w:b/>
          <w:bCs/>
        </w:rPr>
      </w:pPr>
    </w:p>
    <w:p w:rsidR="00C611D7" w:rsidRDefault="00C611D7" w:rsidP="00C611D7">
      <w:pPr>
        <w:ind w:firstLine="709"/>
        <w:jc w:val="center"/>
        <w:rPr>
          <w:b/>
          <w:bCs/>
        </w:rPr>
      </w:pPr>
      <w:r w:rsidRPr="00006F22">
        <w:rPr>
          <w:b/>
          <w:bCs/>
        </w:rPr>
        <w:t>Раздел I. Общие положения</w:t>
      </w:r>
    </w:p>
    <w:p w:rsidR="00C611D7" w:rsidRPr="00006F22" w:rsidRDefault="00C611D7" w:rsidP="00C611D7">
      <w:pPr>
        <w:ind w:firstLine="709"/>
        <w:jc w:val="center"/>
      </w:pPr>
      <w:r>
        <w:rPr>
          <w:b/>
          <w:bCs/>
        </w:rPr>
        <w:t>1.1. Наименование муниципальной услуги</w:t>
      </w:r>
    </w:p>
    <w:p w:rsidR="00C611D7" w:rsidRPr="00006F22" w:rsidRDefault="00C611D7" w:rsidP="00C611D7">
      <w:pPr>
        <w:ind w:firstLine="709"/>
        <w:jc w:val="both"/>
      </w:pPr>
      <w:r w:rsidRPr="00006F22">
        <w:t xml:space="preserve">1. Настоящий административный регламент (далее – Регламент) устанавливает требования к условиям предоставления последовательности муниципальных услуг, объединенных в единую услугу </w:t>
      </w:r>
      <w:r w:rsidR="00167755">
        <w:t xml:space="preserve">«Утверждение и выдача схем расположения земельного участка на кадастровом плане или кадастровой </w:t>
      </w:r>
      <w:r w:rsidR="001C50BD">
        <w:t>карте соответствующей территори</w:t>
      </w:r>
      <w:r w:rsidR="00167755">
        <w:t>и»</w:t>
      </w:r>
      <w:r w:rsidRPr="00006F22">
        <w:t xml:space="preserve"> (далее – предоставляемая Услуга).</w:t>
      </w:r>
      <w:r>
        <w:t xml:space="preserve"> Определяет сроки, последовательность действий (административных процедур</w:t>
      </w:r>
      <w:r w:rsidR="00931091">
        <w:t>)</w:t>
      </w:r>
      <w:r>
        <w:t>, а также порядок его взаимодействия с органами государственной власти и местного самоуправления, при рассмотрении заявлений граждан и организаций.</w:t>
      </w:r>
    </w:p>
    <w:p w:rsidR="00C611D7" w:rsidRDefault="00C611D7" w:rsidP="00C611D7">
      <w:pPr>
        <w:ind w:firstLine="709"/>
        <w:jc w:val="both"/>
      </w:pPr>
      <w:proofErr w:type="gramStart"/>
      <w:r w:rsidRPr="00006F22">
        <w:t>До 1 ноября 2008 года вместо изготовления, утверждения и использования схем расположения земельных участков на кадастровых картах соответствующих территорий допускалось изготовление, утверждение и использование проектов границ земельных участков, которые соответственно изготавливались, утверждались и использовались в установленном законодательством Российской Федерации порядке до дня вступления в силу Федерального закона от 13.05.2008 N 66-ФЗ.</w:t>
      </w:r>
      <w:proofErr w:type="gramEnd"/>
    </w:p>
    <w:p w:rsidR="00C611D7" w:rsidRDefault="00C611D7" w:rsidP="00C611D7">
      <w:pPr>
        <w:ind w:firstLine="709"/>
        <w:jc w:val="center"/>
        <w:rPr>
          <w:b/>
        </w:rPr>
      </w:pPr>
    </w:p>
    <w:p w:rsidR="00C611D7" w:rsidRDefault="00C611D7" w:rsidP="00C611D7">
      <w:pPr>
        <w:ind w:firstLine="709"/>
        <w:jc w:val="center"/>
        <w:rPr>
          <w:b/>
        </w:rPr>
      </w:pPr>
      <w:r w:rsidRPr="00D54C8D">
        <w:rPr>
          <w:b/>
        </w:rPr>
        <w:t xml:space="preserve">1.2. </w:t>
      </w:r>
      <w:r w:rsidR="00931091">
        <w:rPr>
          <w:b/>
        </w:rPr>
        <w:t>П</w:t>
      </w:r>
      <w:r w:rsidRPr="00D54C8D">
        <w:rPr>
          <w:b/>
        </w:rPr>
        <w:t>редоставлени</w:t>
      </w:r>
      <w:r w:rsidR="00931091">
        <w:rPr>
          <w:b/>
        </w:rPr>
        <w:t>е</w:t>
      </w:r>
      <w:r w:rsidRPr="00D54C8D">
        <w:rPr>
          <w:b/>
        </w:rPr>
        <w:t xml:space="preserve"> муниципальной услуги</w:t>
      </w:r>
    </w:p>
    <w:p w:rsidR="00C611D7" w:rsidRPr="00006F22" w:rsidRDefault="00C611D7" w:rsidP="007B3538">
      <w:pPr>
        <w:ind w:firstLine="709"/>
        <w:jc w:val="both"/>
      </w:pPr>
      <w:r w:rsidRPr="00D54C8D">
        <w:t xml:space="preserve">Предоставление муниципальной услуги </w:t>
      </w:r>
      <w:r w:rsidR="00167755">
        <w:t xml:space="preserve">«Утверждение и выдача схем расположения земельного участка на кадастровом плане или кадастровой </w:t>
      </w:r>
      <w:r w:rsidR="001C50BD">
        <w:t>карте соответствующей территори</w:t>
      </w:r>
      <w:r w:rsidR="00167755">
        <w:t>и»</w:t>
      </w:r>
      <w:r>
        <w:t xml:space="preserve"> осуществляет </w:t>
      </w:r>
      <w:r w:rsidR="00F76EFF">
        <w:t xml:space="preserve">специалист </w:t>
      </w:r>
      <w:r w:rsidR="00931091">
        <w:t xml:space="preserve">администрации </w:t>
      </w:r>
      <w:r w:rsidR="00C02165">
        <w:t>Элисенваарского сельского поселения</w:t>
      </w:r>
      <w:r>
        <w:t>,</w:t>
      </w:r>
      <w:r w:rsidRPr="00006F22">
        <w:t xml:space="preserve"> во взаимодействии с другими органами государственной власти и организациями:</w:t>
      </w:r>
    </w:p>
    <w:p w:rsidR="00C611D7" w:rsidRPr="00006F22" w:rsidRDefault="00C611D7" w:rsidP="007B3538">
      <w:pPr>
        <w:ind w:firstLine="709"/>
        <w:jc w:val="both"/>
      </w:pPr>
      <w:r w:rsidRPr="00006F22">
        <w:t xml:space="preserve">управлением Федеральной службы государственной регистрации, кадастра и картографии по </w:t>
      </w:r>
      <w:r w:rsidR="00931091">
        <w:t>Республике Карелия</w:t>
      </w:r>
      <w:r w:rsidRPr="00006F22">
        <w:t xml:space="preserve"> при получении сведений из государствен</w:t>
      </w:r>
      <w:r w:rsidR="00931091">
        <w:t>ного земельного кадастра.</w:t>
      </w:r>
    </w:p>
    <w:p w:rsidR="00C611D7" w:rsidRDefault="00C611D7" w:rsidP="00C611D7">
      <w:pPr>
        <w:ind w:firstLine="709"/>
        <w:jc w:val="center"/>
        <w:rPr>
          <w:b/>
        </w:rPr>
      </w:pPr>
      <w:r w:rsidRPr="00C71D5A">
        <w:rPr>
          <w:b/>
        </w:rPr>
        <w:t>1.</w:t>
      </w:r>
      <w:r>
        <w:rPr>
          <w:b/>
        </w:rPr>
        <w:t>3</w:t>
      </w:r>
      <w:r w:rsidRPr="00C71D5A">
        <w:rPr>
          <w:b/>
        </w:rPr>
        <w:t>. Нормативно-правовые акты, регулирующие предоставление Услуги.</w:t>
      </w:r>
    </w:p>
    <w:p w:rsidR="00C611D7" w:rsidRPr="00C71D5A" w:rsidRDefault="00C611D7" w:rsidP="00C611D7">
      <w:pPr>
        <w:ind w:firstLine="709"/>
        <w:jc w:val="center"/>
        <w:rPr>
          <w:b/>
        </w:rPr>
      </w:pPr>
    </w:p>
    <w:p w:rsidR="00C611D7" w:rsidRPr="00006F22" w:rsidRDefault="00C611D7" w:rsidP="00C611D7">
      <w:pPr>
        <w:ind w:firstLine="709"/>
        <w:jc w:val="both"/>
      </w:pPr>
      <w:r w:rsidRPr="00006F22">
        <w:t>Предоставление Услуги  осуществляется в соответствии со следующими нормативно-правовыми актами:</w:t>
      </w:r>
    </w:p>
    <w:p w:rsidR="00C611D7" w:rsidRPr="00006F22" w:rsidRDefault="00C611D7" w:rsidP="00C611D7">
      <w:pPr>
        <w:ind w:firstLine="709"/>
        <w:jc w:val="both"/>
      </w:pPr>
      <w:r w:rsidRPr="00006F22">
        <w:t>Земельным кодексом Российской Федерации от 25 октября 2001 года № 136-ФЗ;</w:t>
      </w:r>
    </w:p>
    <w:p w:rsidR="00C611D7" w:rsidRPr="00006F22" w:rsidRDefault="00C611D7" w:rsidP="00C611D7">
      <w:pPr>
        <w:ind w:firstLine="709"/>
        <w:jc w:val="both"/>
      </w:pPr>
      <w:r w:rsidRPr="00006F22">
        <w:t>Гражданским кодексом Российской Федерации от 26 января 1996 года № 14-ФЗ;</w:t>
      </w:r>
    </w:p>
    <w:p w:rsidR="00C611D7" w:rsidRPr="00006F22" w:rsidRDefault="00C611D7" w:rsidP="00C611D7">
      <w:pPr>
        <w:ind w:firstLine="709"/>
        <w:jc w:val="both"/>
      </w:pPr>
      <w:r w:rsidRPr="00006F22">
        <w:t>Федеральным законом от 25 октября 2001 года № 137-ФЗ «О введении в действие Земельного кодекса Российской Федерации»;</w:t>
      </w:r>
    </w:p>
    <w:p w:rsidR="00C611D7" w:rsidRPr="00006F22" w:rsidRDefault="00C611D7" w:rsidP="00C611D7">
      <w:pPr>
        <w:ind w:firstLine="709"/>
        <w:jc w:val="both"/>
      </w:pPr>
      <w:r w:rsidRPr="00006F22">
        <w:t xml:space="preserve">Федеральным законом от 06 октября 2003 </w:t>
      </w:r>
      <w:r w:rsidR="007B3538">
        <w:t>года № 131-ФЗ «Об общих принципа</w:t>
      </w:r>
      <w:r w:rsidRPr="00006F22">
        <w:t>х организации местного самоуправления в Российской Федерации;</w:t>
      </w:r>
    </w:p>
    <w:p w:rsidR="00C611D7" w:rsidRPr="00006F22" w:rsidRDefault="00C611D7" w:rsidP="00C611D7">
      <w:pPr>
        <w:ind w:firstLine="709"/>
        <w:jc w:val="both"/>
      </w:pPr>
      <w:r w:rsidRPr="00006F22">
        <w:t>Федеральным законом от 2 мая 2006 года № 59-ФЗ «О порядке рассмотрения обращений граждан Российской Федерации»;</w:t>
      </w:r>
    </w:p>
    <w:p w:rsidR="00C611D7" w:rsidRPr="00006F22" w:rsidRDefault="00C611D7" w:rsidP="00C611D7">
      <w:pPr>
        <w:ind w:firstLine="709"/>
        <w:jc w:val="both"/>
      </w:pPr>
      <w:r w:rsidRPr="00006F22">
        <w:t>Федеральным законом от 24 июля 2007 года № 221-ФЗ «О государственном кадастре недвижимости»;</w:t>
      </w:r>
    </w:p>
    <w:p w:rsidR="00C611D7" w:rsidRPr="00006F22" w:rsidRDefault="00C611D7" w:rsidP="00C611D7">
      <w:pPr>
        <w:ind w:firstLine="709"/>
        <w:jc w:val="both"/>
      </w:pPr>
      <w:r w:rsidRPr="00006F22">
        <w:t xml:space="preserve">Уставом </w:t>
      </w:r>
      <w:r w:rsidR="00C02165">
        <w:t>Элисенваарского сельского поселения</w:t>
      </w:r>
      <w:r w:rsidRPr="00006F22">
        <w:t>.</w:t>
      </w:r>
    </w:p>
    <w:p w:rsidR="00C611D7" w:rsidRPr="00006F22" w:rsidRDefault="00C611D7" w:rsidP="00C611D7">
      <w:pPr>
        <w:ind w:firstLine="709"/>
        <w:jc w:val="both"/>
      </w:pPr>
      <w:r w:rsidRPr="00006F22">
        <w:t>Предоставление данной Услуги осуществляется представительствами федеральных органов власти в соответствии со следующими нормативно-правовыми актами:</w:t>
      </w:r>
    </w:p>
    <w:p w:rsidR="00C611D7" w:rsidRDefault="00C611D7" w:rsidP="00C611D7">
      <w:pPr>
        <w:ind w:firstLine="709"/>
        <w:jc w:val="both"/>
      </w:pPr>
      <w:proofErr w:type="gramStart"/>
      <w:r w:rsidRPr="00006F22">
        <w:t>Приказ Минэкономразвития РФ от 12 июля 2007 года № 235 «Об утверждении Административного регламента Федерального агентства кадастра  объектов  недвижимости по исполнению государственной функции «Ведение государственного земельного кадастра», приказ Минэкономразвития России от 13.07.2006 года №186 «Об утверждении  административного регламента предоставления   Федеральным   агентством   кадастра   объектов   недвижимости  государственной услуги «Предоставление заинтересованным лицам сведений государственного   земельного   кадастра», а так  же   нормативно-правовыми  документами,  указанными в тексте</w:t>
      </w:r>
      <w:proofErr w:type="gramEnd"/>
      <w:r w:rsidRPr="00006F22">
        <w:t xml:space="preserve"> административного  регламента  Федерального агентства кадастра объектов недвижимости.</w:t>
      </w:r>
    </w:p>
    <w:p w:rsidR="001C50BD" w:rsidRPr="00006F22" w:rsidRDefault="001C50BD" w:rsidP="00C611D7">
      <w:pPr>
        <w:ind w:firstLine="709"/>
        <w:jc w:val="both"/>
      </w:pPr>
    </w:p>
    <w:p w:rsidR="00C611D7" w:rsidRPr="00D8702C" w:rsidRDefault="00C611D7" w:rsidP="00C611D7">
      <w:pPr>
        <w:ind w:firstLine="709"/>
        <w:jc w:val="center"/>
        <w:rPr>
          <w:color w:val="000000"/>
        </w:rPr>
      </w:pPr>
      <w:r w:rsidRPr="00D8702C">
        <w:rPr>
          <w:b/>
          <w:bCs/>
          <w:color w:val="000000"/>
        </w:rPr>
        <w:t>II. Требования к порядку предоставления Услуги.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2.1. Конечным результатом предоставления Услуги является:</w:t>
      </w:r>
    </w:p>
    <w:p w:rsidR="00C611D7" w:rsidRPr="00006F22" w:rsidRDefault="00C611D7" w:rsidP="00C611D7">
      <w:pPr>
        <w:ind w:firstLine="709"/>
        <w:jc w:val="both"/>
      </w:pPr>
      <w:r w:rsidRPr="00006F22">
        <w:t xml:space="preserve">выдача заявителю утвержденной схемы расположения земельного участка на кадастровой карте или </w:t>
      </w:r>
      <w:r>
        <w:t>кадастровом плане территории;</w:t>
      </w:r>
    </w:p>
    <w:p w:rsidR="00C611D7" w:rsidRPr="00006F22" w:rsidRDefault="00C611D7" w:rsidP="00C611D7">
      <w:pPr>
        <w:ind w:firstLine="709"/>
        <w:jc w:val="both"/>
      </w:pPr>
      <w:r w:rsidRPr="00006F22">
        <w:t>выдача письменного отказа в утверждении схемы расположения земельного участка на кадастровой карте или кадастровом плане территории с объяснением причин этого отказа.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2.2. Информация о порядке предоставления Услуги может предоставляться:</w:t>
      </w:r>
    </w:p>
    <w:p w:rsidR="00C611D7" w:rsidRPr="00006F22" w:rsidRDefault="00C611D7" w:rsidP="00C611D7">
      <w:pPr>
        <w:ind w:firstLine="709"/>
        <w:jc w:val="both"/>
      </w:pPr>
      <w:r w:rsidRPr="00006F22">
        <w:t>непосредственно специалист</w:t>
      </w:r>
      <w:r w:rsidR="00931091">
        <w:t>о</w:t>
      </w:r>
      <w:r w:rsidRPr="00006F22">
        <w:t>м;</w:t>
      </w:r>
    </w:p>
    <w:p w:rsidR="00C611D7" w:rsidRPr="00006F22" w:rsidRDefault="00C611D7" w:rsidP="00C611D7">
      <w:pPr>
        <w:ind w:firstLine="709"/>
        <w:jc w:val="both"/>
      </w:pPr>
      <w:r w:rsidRPr="00006F22">
        <w:t>с использованием средств телефонной связи</w:t>
      </w:r>
    </w:p>
    <w:p w:rsidR="00C611D7" w:rsidRPr="00006F22" w:rsidRDefault="00C611D7" w:rsidP="00C611D7">
      <w:pPr>
        <w:ind w:firstLine="709"/>
        <w:jc w:val="both"/>
      </w:pPr>
      <w:r w:rsidRPr="00006F22">
        <w:t>посредством размещения информации в средствах массовой информации и на информационных стендах.</w:t>
      </w:r>
    </w:p>
    <w:p w:rsidR="00C02165" w:rsidRDefault="00C611D7" w:rsidP="00C02165">
      <w:pPr>
        <w:ind w:firstLine="540"/>
        <w:jc w:val="both"/>
      </w:pPr>
      <w:r w:rsidRPr="00D8702C">
        <w:rPr>
          <w:color w:val="000000"/>
        </w:rPr>
        <w:t xml:space="preserve">2.3. </w:t>
      </w:r>
      <w:r w:rsidR="005D0E1D" w:rsidRPr="00616313">
        <w:t xml:space="preserve">Информацию о порядке и правилах предоставления муниципальной услуги можно получить по месту нахождения </w:t>
      </w:r>
      <w:r w:rsidR="005D0E1D" w:rsidRPr="00616313">
        <w:rPr>
          <w:noProof/>
        </w:rPr>
        <w:t xml:space="preserve">Администрации </w:t>
      </w:r>
      <w:r w:rsidR="005D0E1D" w:rsidRPr="00616313">
        <w:t xml:space="preserve">по адресу: </w:t>
      </w:r>
      <w:r w:rsidR="00C02165">
        <w:t>186720 Республика Карелия, Лахденпохский район, пос. Элисенваара, ул.</w:t>
      </w:r>
      <w:r w:rsidR="00A5464C">
        <w:t xml:space="preserve"> </w:t>
      </w:r>
      <w:r w:rsidR="00C02165">
        <w:t>Петровского, д.1</w:t>
      </w:r>
    </w:p>
    <w:p w:rsidR="00C02165" w:rsidRDefault="00C02165" w:rsidP="00C02165">
      <w:pPr>
        <w:ind w:firstLine="540"/>
        <w:jc w:val="both"/>
      </w:pPr>
      <w:r>
        <w:t xml:space="preserve">График работы администрации: понедельник – четверг с 9-00 до 17-15, пятница с 9-00 до 17-00 (кроме выходных и праздничных дней), перерыв на обед с 13-00 </w:t>
      </w:r>
      <w:proofErr w:type="gramStart"/>
      <w:r>
        <w:t>до</w:t>
      </w:r>
      <w:proofErr w:type="gramEnd"/>
      <w:r>
        <w:t xml:space="preserve"> 14-00 час., суббота, воскресенье - выходной.</w:t>
      </w:r>
    </w:p>
    <w:p w:rsidR="00C02165" w:rsidRDefault="00C02165" w:rsidP="00C02165">
      <w:pPr>
        <w:ind w:firstLine="540"/>
        <w:jc w:val="both"/>
      </w:pPr>
      <w:r>
        <w:t>Телефон (факс) администрации Элисенваарского сельского поселения 8 (81450) 33-686</w:t>
      </w:r>
    </w:p>
    <w:p w:rsidR="00C02165" w:rsidRDefault="00C02165" w:rsidP="00C02165">
      <w:pPr>
        <w:ind w:firstLine="540"/>
        <w:jc w:val="both"/>
        <w:rPr>
          <w:b/>
        </w:rPr>
      </w:pPr>
      <w:r w:rsidRPr="006A07F7">
        <w:t>Адрес электронной почты:</w:t>
      </w:r>
      <w:r w:rsidRPr="006A07F7">
        <w:rPr>
          <w:b/>
        </w:rPr>
        <w:t xml:space="preserve"> </w:t>
      </w:r>
      <w:hyperlink r:id="rId5" w:history="1">
        <w:r w:rsidRPr="00402983">
          <w:rPr>
            <w:rStyle w:val="a9"/>
            <w:b/>
          </w:rPr>
          <w:t>elisenvaara.adm@mail.ru</w:t>
        </w:r>
      </w:hyperlink>
    </w:p>
    <w:p w:rsidR="00C611D7" w:rsidRPr="00C02165" w:rsidRDefault="00C02165" w:rsidP="00C02165">
      <w:pPr>
        <w:ind w:firstLine="540"/>
        <w:jc w:val="both"/>
        <w:rPr>
          <w:b/>
        </w:rPr>
      </w:pPr>
      <w:r w:rsidRPr="006A07F7">
        <w:t>Адрес официального сайта:</w:t>
      </w:r>
      <w:r w:rsidR="001C50BD">
        <w:rPr>
          <w:b/>
        </w:rPr>
        <w:t xml:space="preserve"> </w:t>
      </w:r>
      <w:proofErr w:type="spellStart"/>
      <w:r w:rsidR="001C50BD">
        <w:rPr>
          <w:b/>
        </w:rPr>
        <w:t>elisenvaara.</w:t>
      </w:r>
      <w:r w:rsidRPr="006A07F7">
        <w:rPr>
          <w:b/>
        </w:rPr>
        <w:t>ru</w:t>
      </w:r>
      <w:proofErr w:type="spellEnd"/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2.4.   Для получения информации о процедурах исполнения муниципальной Услуги заявители обращаются: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1) лично в </w:t>
      </w:r>
      <w:r>
        <w:rPr>
          <w:color w:val="000000"/>
        </w:rPr>
        <w:t>Администраци</w:t>
      </w:r>
      <w:r w:rsidR="005D0E1D">
        <w:rPr>
          <w:color w:val="000000"/>
        </w:rPr>
        <w:t>ю</w:t>
      </w:r>
      <w:r>
        <w:rPr>
          <w:color w:val="000000"/>
        </w:rPr>
        <w:t xml:space="preserve"> </w:t>
      </w:r>
      <w:r w:rsidR="00C02165">
        <w:rPr>
          <w:color w:val="000000"/>
        </w:rPr>
        <w:t>Элисенваарского сельского поселения</w:t>
      </w:r>
      <w:r w:rsidRPr="00D8702C">
        <w:rPr>
          <w:color w:val="000000"/>
        </w:rPr>
        <w:t>;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2)  в письменном виде почтой в администрацию </w:t>
      </w:r>
      <w:r w:rsidR="00C02165">
        <w:rPr>
          <w:color w:val="000000"/>
        </w:rPr>
        <w:t>Элисенваарского сельского поселения</w:t>
      </w:r>
      <w:r w:rsidR="005D0E1D" w:rsidRPr="00D8702C">
        <w:rPr>
          <w:color w:val="000000"/>
        </w:rPr>
        <w:t xml:space="preserve"> </w:t>
      </w:r>
      <w:r w:rsidRPr="00D8702C">
        <w:rPr>
          <w:color w:val="000000"/>
        </w:rPr>
        <w:t>(</w:t>
      </w:r>
      <w:r w:rsidR="00C02165">
        <w:t>186720 Республика Карелия, Лахденпохский район, пос. Элисенваара, ул</w:t>
      </w:r>
      <w:proofErr w:type="gramStart"/>
      <w:r w:rsidR="00C02165">
        <w:t>.П</w:t>
      </w:r>
      <w:proofErr w:type="gramEnd"/>
      <w:r w:rsidR="00C02165">
        <w:t>етровского, д.1</w:t>
      </w:r>
      <w:r>
        <w:rPr>
          <w:color w:val="000000"/>
        </w:rPr>
        <w:t>)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2.5.  Информирование заявителей проводится в форме: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а) устного информирования;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б) письменного информирования.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2.6  Индивидуальное устное информирование осуществляется </w:t>
      </w:r>
      <w:r>
        <w:rPr>
          <w:color w:val="000000"/>
        </w:rPr>
        <w:t>специалистом</w:t>
      </w:r>
      <w:r w:rsidRPr="00D8702C">
        <w:rPr>
          <w:color w:val="000000"/>
        </w:rPr>
        <w:t xml:space="preserve"> при обращении заявителей за информацией лично или по телефону.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2.7.  Индивидуальное письменное информирование при обращении заявителей в </w:t>
      </w:r>
      <w:r w:rsidR="005D0E1D">
        <w:rPr>
          <w:color w:val="000000"/>
        </w:rPr>
        <w:t xml:space="preserve">Администрацию </w:t>
      </w:r>
      <w:r w:rsidR="00C02165">
        <w:rPr>
          <w:color w:val="000000"/>
        </w:rPr>
        <w:t>Элисенваарского сельского поселения</w:t>
      </w:r>
      <w:r w:rsidR="005D0E1D" w:rsidRPr="00D8702C">
        <w:rPr>
          <w:color w:val="000000"/>
        </w:rPr>
        <w:t xml:space="preserve"> </w:t>
      </w:r>
      <w:r w:rsidRPr="00D8702C">
        <w:rPr>
          <w:color w:val="000000"/>
        </w:rPr>
        <w:t>осуществляется путем направления ответов почтовым отправлением или посредством официальных сайтов.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2.8. Ответ на обращение заявителя предоставляется в простой, четкой и понятной форме с указанием должности, фамилии, имени,  отчества, номера телефона исполнителя.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2.9. Ответ направляется в зависимости от способа обращения заявителя за информацией или способа доставки ответа, указанного в письменном обращении заявителя.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2.10. Ответ на обращение гражданина, поступившее по информационным системам общего пользования, направляется по почтовому адресу, указанному в обращении.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2.11. </w:t>
      </w:r>
      <w:r w:rsidRPr="00332EF6">
        <w:rPr>
          <w:color w:val="000000"/>
        </w:rPr>
        <w:t>Письменные обращения граждан рассматриваются в течение 30 дней со дня</w:t>
      </w:r>
      <w:r w:rsidRPr="00D8702C">
        <w:rPr>
          <w:color w:val="000000"/>
        </w:rPr>
        <w:t xml:space="preserve"> их  регистрации. Если для рассмотрения обращения граждан необходимо проведение выездной проверки, истребование дополнительных материалов, либо принятие иных мер, указанный срок может быть продлен.  </w:t>
      </w:r>
      <w:r w:rsidRPr="00332EF6">
        <w:rPr>
          <w:color w:val="000000"/>
        </w:rPr>
        <w:t>Максимальный  срок, на который может быть продлено рассмотрение обращения гражданина, составляет не более чем 30 дней.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2.12. Основными требованиями к информированию заявителей являются;</w:t>
      </w:r>
    </w:p>
    <w:p w:rsidR="00C611D7" w:rsidRPr="00006F22" w:rsidRDefault="00C611D7" w:rsidP="00C611D7">
      <w:pPr>
        <w:ind w:firstLine="709"/>
        <w:jc w:val="both"/>
      </w:pPr>
      <w:r w:rsidRPr="00006F22">
        <w:t>достоверность предоставляемой информации;</w:t>
      </w:r>
    </w:p>
    <w:p w:rsidR="00C611D7" w:rsidRPr="00006F22" w:rsidRDefault="00C611D7" w:rsidP="00C611D7">
      <w:pPr>
        <w:ind w:firstLine="709"/>
        <w:jc w:val="both"/>
      </w:pPr>
      <w:r w:rsidRPr="00006F22">
        <w:t>четкость в изложении информации</w:t>
      </w:r>
    </w:p>
    <w:p w:rsidR="00C611D7" w:rsidRPr="00006F22" w:rsidRDefault="00C611D7" w:rsidP="00C611D7">
      <w:pPr>
        <w:ind w:firstLine="709"/>
        <w:jc w:val="both"/>
      </w:pPr>
      <w:r w:rsidRPr="00006F22">
        <w:t>полнота информирования;</w:t>
      </w:r>
    </w:p>
    <w:p w:rsidR="00C611D7" w:rsidRPr="00006F22" w:rsidRDefault="00C611D7" w:rsidP="00C611D7">
      <w:pPr>
        <w:ind w:firstLine="709"/>
        <w:jc w:val="both"/>
      </w:pPr>
      <w:r w:rsidRPr="00006F22">
        <w:t>наглядность форм предоставляемой информации (при письменном информировании);</w:t>
      </w:r>
    </w:p>
    <w:p w:rsidR="00C611D7" w:rsidRPr="00006F22" w:rsidRDefault="00C611D7" w:rsidP="00C611D7">
      <w:pPr>
        <w:ind w:firstLine="709"/>
        <w:jc w:val="both"/>
      </w:pPr>
      <w:r w:rsidRPr="00006F22">
        <w:t>удобство и доступность получения информации;</w:t>
      </w:r>
    </w:p>
    <w:p w:rsidR="00C611D7" w:rsidRPr="00006F22" w:rsidRDefault="00C611D7" w:rsidP="00C611D7">
      <w:pPr>
        <w:ind w:firstLine="709"/>
        <w:jc w:val="both"/>
      </w:pPr>
      <w:r w:rsidRPr="00006F22">
        <w:t>оперативность  предоставления  информации.</w:t>
      </w:r>
    </w:p>
    <w:p w:rsidR="00C611D7" w:rsidRPr="00A5464C" w:rsidRDefault="00C611D7" w:rsidP="00C611D7">
      <w:pPr>
        <w:ind w:firstLine="720"/>
        <w:jc w:val="both"/>
        <w:rPr>
          <w:rStyle w:val="a9"/>
          <w:sz w:val="20"/>
          <w:szCs w:val="20"/>
        </w:rPr>
      </w:pPr>
      <w:r w:rsidRPr="00D8702C">
        <w:rPr>
          <w:color w:val="000000"/>
        </w:rPr>
        <w:t xml:space="preserve">2.13.  Публичное письменное информирование осуществляется путем публикации информационных материалов, в средствах массовой информации, включая официальный сайт администрации </w:t>
      </w:r>
      <w:r w:rsidR="00C02165">
        <w:rPr>
          <w:color w:val="000000"/>
        </w:rPr>
        <w:t>Элисенваарского сельского поселения</w:t>
      </w:r>
      <w:r w:rsidR="005D0E1D" w:rsidRPr="00D8702C">
        <w:rPr>
          <w:color w:val="000000"/>
        </w:rPr>
        <w:t xml:space="preserve"> </w:t>
      </w:r>
      <w:r w:rsidRPr="00D8702C">
        <w:rPr>
          <w:color w:val="000000"/>
        </w:rPr>
        <w:t>в сети Интернет</w:t>
      </w:r>
      <w:r w:rsidRPr="009A5117">
        <w:rPr>
          <w:color w:val="000000"/>
        </w:rPr>
        <w:t xml:space="preserve"> </w:t>
      </w:r>
      <w:r>
        <w:rPr>
          <w:color w:val="000000"/>
        </w:rPr>
        <w:t xml:space="preserve">по адресу: </w:t>
      </w:r>
      <w:r w:rsidR="00A5464C" w:rsidRPr="00A5464C">
        <w:t xml:space="preserve"> </w:t>
      </w:r>
      <w:proofErr w:type="spellStart"/>
      <w:r w:rsidR="00A5464C">
        <w:rPr>
          <w:lang w:val="en-US"/>
        </w:rPr>
        <w:t>elisenvaara</w:t>
      </w:r>
      <w:proofErr w:type="spellEnd"/>
      <w:r w:rsidR="005D0E1D" w:rsidRPr="00616313">
        <w:t>.</w:t>
      </w:r>
      <w:proofErr w:type="spellStart"/>
      <w:r w:rsidR="005D0E1D" w:rsidRPr="00616313">
        <w:rPr>
          <w:lang w:val="en-US"/>
        </w:rPr>
        <w:t>ru</w:t>
      </w:r>
      <w:proofErr w:type="spellEnd"/>
      <w:r w:rsidR="00A5464C" w:rsidRPr="00A5464C">
        <w:rPr>
          <w:rStyle w:val="a9"/>
          <w:sz w:val="20"/>
          <w:szCs w:val="20"/>
        </w:rPr>
        <w:t>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2.14. При ответе на телефонные звонки </w:t>
      </w:r>
      <w:r>
        <w:rPr>
          <w:color w:val="000000"/>
        </w:rPr>
        <w:t>специалист</w:t>
      </w:r>
      <w:r w:rsidR="005D0E1D">
        <w:rPr>
          <w:color w:val="000000"/>
        </w:rPr>
        <w:t>,</w:t>
      </w:r>
      <w:r w:rsidRPr="00D8702C">
        <w:rPr>
          <w:color w:val="000000"/>
        </w:rPr>
        <w:t xml:space="preserve"> осуществляющий прием и информирование, сняв трубку, должен назвать фамилию, имя, отчество, занимаемую должность</w:t>
      </w:r>
      <w:r w:rsidR="005D0E1D">
        <w:rPr>
          <w:color w:val="000000"/>
        </w:rPr>
        <w:t>.</w:t>
      </w:r>
      <w:r w:rsidRPr="00D8702C">
        <w:rPr>
          <w:color w:val="000000"/>
        </w:rPr>
        <w:t xml:space="preserve">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  звонка на другой аппарат. В конце информирования специалист, осуществляющий прием и информирование, должен кратко подвести итоги и перечислить меры, которые надо принять (кто именно, когда и что должен сделать).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2.15. При устном обращении заявителей (по телефону или лично) специалист, осуществляющий прием и информирование, дает ответ самостоятельно. Если специалист, к которому обратился заявитель, не может ответить на вопрос самостоятельно, то он может посоветовать заявителю</w:t>
      </w:r>
      <w:r w:rsidR="00A5464C">
        <w:rPr>
          <w:color w:val="000000"/>
        </w:rPr>
        <w:t>,</w:t>
      </w:r>
      <w:r w:rsidRPr="00D8702C">
        <w:rPr>
          <w:color w:val="000000"/>
        </w:rPr>
        <w:t xml:space="preserve"> обратиться письменно.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2.16.  Ответы на письменные обращения направляются в письменном виде и должны содержать ответы на поставленные вопросы, фамилию, инициалы и номер телефона исполнителя. Ответ подписывается главой </w:t>
      </w:r>
      <w:r w:rsidR="00C02165">
        <w:rPr>
          <w:color w:val="000000"/>
        </w:rPr>
        <w:t>Элисенваарского сельского поселения</w:t>
      </w:r>
      <w:r w:rsidRPr="00D8702C">
        <w:rPr>
          <w:color w:val="000000"/>
        </w:rPr>
        <w:t xml:space="preserve"> или заместителем главы администрации </w:t>
      </w:r>
      <w:r w:rsidR="00C02165">
        <w:rPr>
          <w:color w:val="000000"/>
        </w:rPr>
        <w:t>Элисенваарского сельского поселения</w:t>
      </w:r>
      <w:r w:rsidR="005D0E1D">
        <w:rPr>
          <w:color w:val="000000"/>
        </w:rPr>
        <w:t>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2.17.  Специалист, осуществляющий прием и информирование  (по телефону или лично)  должен  корректно и внимательно относиться к заявителям, не унижая их чести и достоинства. Информирование должно проводиться без больших пауз, лишних слов, оборотов и эмоций.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2.18.  Специалист, осуществляющий прием и информирование, не вправе осуществлять консультирование заявителей, выходящее за рамки информирования о стандартных процедурах и условиях исполнения муниципальной </w:t>
      </w:r>
      <w:r>
        <w:rPr>
          <w:color w:val="000000"/>
        </w:rPr>
        <w:t>услуги</w:t>
      </w:r>
      <w:r w:rsidRPr="00D8702C">
        <w:rPr>
          <w:color w:val="000000"/>
        </w:rPr>
        <w:t xml:space="preserve"> и влияющее прямо или косвенно на индивидуальные решения заявителей.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2.19. Организация приема заявителей осуществляется в </w:t>
      </w:r>
      <w:r w:rsidR="005D0E1D">
        <w:rPr>
          <w:color w:val="000000"/>
        </w:rPr>
        <w:t xml:space="preserve">администрации </w:t>
      </w:r>
      <w:r w:rsidR="00C02165">
        <w:rPr>
          <w:color w:val="000000"/>
        </w:rPr>
        <w:t>Элисенваарского сельского поселения</w:t>
      </w:r>
      <w:r w:rsidRPr="00D8702C">
        <w:rPr>
          <w:color w:val="000000"/>
        </w:rPr>
        <w:t xml:space="preserve"> в приемные дни.</w:t>
      </w:r>
    </w:p>
    <w:p w:rsidR="00C611D7" w:rsidRPr="00332EF6" w:rsidRDefault="00C611D7" w:rsidP="00C611D7">
      <w:pPr>
        <w:ind w:firstLine="709"/>
        <w:jc w:val="both"/>
        <w:rPr>
          <w:color w:val="000000"/>
        </w:rPr>
      </w:pPr>
      <w:r w:rsidRPr="00332EF6">
        <w:rPr>
          <w:color w:val="000000"/>
        </w:rPr>
        <w:t>2.20.  Заявителями о предоставлении настоящей Услуги являются:</w:t>
      </w:r>
    </w:p>
    <w:p w:rsidR="00C611D7" w:rsidRPr="00332EF6" w:rsidRDefault="00C611D7" w:rsidP="00C611D7">
      <w:pPr>
        <w:ind w:firstLine="709"/>
        <w:jc w:val="both"/>
      </w:pPr>
      <w:r w:rsidRPr="00332EF6">
        <w:t>граждане Российской Федерации;</w:t>
      </w:r>
    </w:p>
    <w:p w:rsidR="00C611D7" w:rsidRPr="00332EF6" w:rsidRDefault="00C611D7" w:rsidP="00C611D7">
      <w:pPr>
        <w:ind w:firstLine="709"/>
        <w:jc w:val="both"/>
      </w:pPr>
      <w:r w:rsidRPr="00332EF6">
        <w:t>иностранные граждане;</w:t>
      </w:r>
    </w:p>
    <w:p w:rsidR="00C611D7" w:rsidRPr="00332EF6" w:rsidRDefault="00C611D7" w:rsidP="00C611D7">
      <w:pPr>
        <w:ind w:firstLine="709"/>
        <w:jc w:val="both"/>
      </w:pPr>
      <w:r w:rsidRPr="00332EF6">
        <w:t>лица без гражданства;</w:t>
      </w:r>
    </w:p>
    <w:p w:rsidR="00C611D7" w:rsidRPr="00006F22" w:rsidRDefault="00C611D7" w:rsidP="00C611D7">
      <w:pPr>
        <w:ind w:firstLine="709"/>
        <w:jc w:val="both"/>
      </w:pPr>
      <w:r w:rsidRPr="00332EF6">
        <w:t>юридические лица;</w:t>
      </w:r>
    </w:p>
    <w:p w:rsidR="00C611D7" w:rsidRPr="00006F22" w:rsidRDefault="00C611D7" w:rsidP="00C611D7">
      <w:pPr>
        <w:ind w:firstLine="709"/>
        <w:jc w:val="both"/>
      </w:pPr>
      <w:r w:rsidRPr="00006F22">
        <w:t>представители вышеуказанных лиц на основании доверенности, оформленной в соответствии с законодательством Российской Федерации.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2.21. Заявители для получения Услуги должны </w:t>
      </w:r>
      <w:proofErr w:type="gramStart"/>
      <w:r w:rsidRPr="00D8702C">
        <w:rPr>
          <w:color w:val="000000"/>
        </w:rPr>
        <w:t>предоставить следующие документы</w:t>
      </w:r>
      <w:proofErr w:type="gramEnd"/>
      <w:r w:rsidRPr="00D8702C">
        <w:rPr>
          <w:color w:val="000000"/>
        </w:rPr>
        <w:t xml:space="preserve"> и данные (информацию):</w:t>
      </w:r>
    </w:p>
    <w:p w:rsidR="00C611D7" w:rsidRPr="00006F22" w:rsidRDefault="00C611D7" w:rsidP="00C611D7">
      <w:pPr>
        <w:ind w:firstLine="709"/>
        <w:jc w:val="both"/>
      </w:pPr>
      <w:r w:rsidRPr="00006F22">
        <w:t>заявление о выдачи утвержденной схемы расположения земельного участка на кадастровом плане или кадастровой карте территории (Приложение №1);</w:t>
      </w:r>
    </w:p>
    <w:p w:rsidR="00C611D7" w:rsidRPr="00006F22" w:rsidRDefault="00C611D7" w:rsidP="00C611D7">
      <w:pPr>
        <w:ind w:firstLine="709"/>
        <w:jc w:val="both"/>
      </w:pPr>
      <w:r w:rsidRPr="00006F22">
        <w:t>паспортные данные заявителя, подтвержденные копией документов, удостоверяющих личность заявителя;</w:t>
      </w:r>
    </w:p>
    <w:p w:rsidR="00C611D7" w:rsidRPr="00006F22" w:rsidRDefault="00C611D7" w:rsidP="00C611D7">
      <w:pPr>
        <w:ind w:firstLine="709"/>
        <w:jc w:val="both"/>
      </w:pPr>
      <w:r w:rsidRPr="00006F22">
        <w:t>данные места нахождения заявителя (адрес регистрации по месту жительства, адрес места фактического проживания), почтовых реквизитов, контактных телефонов;</w:t>
      </w:r>
    </w:p>
    <w:p w:rsidR="00C611D7" w:rsidRPr="00006F22" w:rsidRDefault="00C611D7" w:rsidP="00C611D7">
      <w:pPr>
        <w:ind w:firstLine="709"/>
        <w:jc w:val="both"/>
      </w:pPr>
      <w:r w:rsidRPr="00006F22">
        <w:t>копию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лиц);</w:t>
      </w:r>
    </w:p>
    <w:p w:rsidR="00C611D7" w:rsidRPr="00006F22" w:rsidRDefault="00C611D7" w:rsidP="00C611D7">
      <w:pPr>
        <w:ind w:firstLine="709"/>
        <w:jc w:val="both"/>
      </w:pPr>
      <w:r w:rsidRPr="00006F22">
        <w:t>копию документа, удостоверяющего 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C611D7" w:rsidRDefault="00C611D7" w:rsidP="00C611D7">
      <w:pPr>
        <w:ind w:firstLine="709"/>
        <w:jc w:val="both"/>
      </w:pPr>
      <w:r w:rsidRPr="00006F22">
        <w:t>выписку из Единого государственного реестра прав на недвижимое имущество и сделок с ним о правах на здание, строение, сооружение, находящееся на приобретаемом земельном участке, или копии иных документов, удостоверяющих (устанавливающих) права на такое здание, строение, сооружение;</w:t>
      </w:r>
    </w:p>
    <w:p w:rsidR="007B3538" w:rsidRPr="00006F22" w:rsidRDefault="007B3538" w:rsidP="00C611D7">
      <w:pPr>
        <w:ind w:firstLine="709"/>
        <w:jc w:val="both"/>
      </w:pPr>
      <w:r>
        <w:t>кадастровый план территории.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2.22.   Требовать от заявителей Услуги другую  информацию не допускается.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2.23. В заявлении о предоставлении Услуги указываются следующие обязательные данные:</w:t>
      </w:r>
    </w:p>
    <w:p w:rsidR="00C611D7" w:rsidRPr="00006F22" w:rsidRDefault="00C611D7" w:rsidP="00C611D7">
      <w:pPr>
        <w:ind w:firstLine="709"/>
        <w:jc w:val="both"/>
      </w:pPr>
      <w:r w:rsidRPr="00006F22">
        <w:t>фамилия,  имя, отчество  заинтересованного в получении услуги лица;</w:t>
      </w:r>
    </w:p>
    <w:p w:rsidR="00C611D7" w:rsidRPr="00006F22" w:rsidRDefault="00C611D7" w:rsidP="00C611D7">
      <w:pPr>
        <w:ind w:firstLine="709"/>
        <w:jc w:val="both"/>
      </w:pPr>
      <w:r w:rsidRPr="00006F22">
        <w:t>запрашиваемые сведения;</w:t>
      </w:r>
    </w:p>
    <w:p w:rsidR="00C611D7" w:rsidRPr="00006F22" w:rsidRDefault="00C611D7" w:rsidP="00C611D7">
      <w:pPr>
        <w:ind w:firstLine="709"/>
        <w:jc w:val="both"/>
      </w:pPr>
      <w:r w:rsidRPr="00006F22">
        <w:t>количество представленных документов;</w:t>
      </w:r>
    </w:p>
    <w:p w:rsidR="00C611D7" w:rsidRPr="00006F22" w:rsidRDefault="00C611D7" w:rsidP="00C611D7">
      <w:pPr>
        <w:ind w:firstLine="709"/>
        <w:jc w:val="both"/>
      </w:pPr>
      <w:r w:rsidRPr="00006F22">
        <w:t>подпись лица, подавшего заявление о предоставлении услуги.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2.24.  Заинтересованные лица заполняют заявление ручным способом (чернилами  или  пастой черного  или синего цвета) или машинописным способом.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2.25.</w:t>
      </w:r>
      <w:r>
        <w:rPr>
          <w:color w:val="000000"/>
        </w:rPr>
        <w:t xml:space="preserve"> </w:t>
      </w:r>
      <w:r w:rsidRPr="00D8702C">
        <w:rPr>
          <w:color w:val="000000"/>
        </w:rPr>
        <w:t>В случае если заявление заполнено машинописным способом, заинтересованное лицо дополнительно в нижней части заявления разборчиво от  руки  (чернилами   или   пастой) указывает свою   фамилию,   имя   и   отчество (полностью).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2.26.  Числа и сроки, имеющие принципиальное значение для понимания  документа, должны быть обозначены хотя бы один раз словами. Фамилии,  имена и отчества, адрес места жительства должны быть написаны полностью.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2.27.</w:t>
      </w:r>
      <w:r>
        <w:rPr>
          <w:color w:val="000000"/>
        </w:rPr>
        <w:t xml:space="preserve"> </w:t>
      </w:r>
      <w:r w:rsidRPr="00D8702C">
        <w:rPr>
          <w:color w:val="000000"/>
        </w:rPr>
        <w:t>Документы предоставляются на русском языке. За предоставление заявителем услуги недостоверных или искаженных сведений предусмотрена ответственность в соответствии с законодательством Российской Федерации.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2.28. Заявление и документы, являющиеся основанием для </w:t>
      </w:r>
      <w:r>
        <w:rPr>
          <w:color w:val="000000"/>
        </w:rPr>
        <w:t>утверждения схемы расположения земельного участка на кадастровом плане территории</w:t>
      </w:r>
      <w:r w:rsidRPr="00D8702C">
        <w:rPr>
          <w:color w:val="000000"/>
        </w:rPr>
        <w:t xml:space="preserve">, представляются в администрацию </w:t>
      </w:r>
      <w:r w:rsidR="00C02165">
        <w:rPr>
          <w:color w:val="000000"/>
        </w:rPr>
        <w:t>Элисенваарского сельского поселения</w:t>
      </w:r>
      <w:r w:rsidRPr="00D8702C">
        <w:rPr>
          <w:color w:val="000000"/>
        </w:rPr>
        <w:t xml:space="preserve"> посредством  личного обращения  заявителя  или его представителя, уполномоченного им на основании доверенности, оформленной в соответствии с законодательством Российской Федерации.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2.29. Датой обращения и представления документов является день передачи  документов  в приемную администрации </w:t>
      </w:r>
      <w:r>
        <w:rPr>
          <w:color w:val="000000"/>
        </w:rPr>
        <w:t xml:space="preserve"> </w:t>
      </w:r>
      <w:r w:rsidR="00C02165">
        <w:rPr>
          <w:color w:val="000000"/>
        </w:rPr>
        <w:t>Элисенваарского сельского поселения</w:t>
      </w:r>
      <w:r w:rsidRPr="00D8702C">
        <w:rPr>
          <w:color w:val="000000"/>
        </w:rPr>
        <w:t>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2.30.</w:t>
      </w:r>
      <w:r>
        <w:rPr>
          <w:color w:val="000000"/>
        </w:rPr>
        <w:t xml:space="preserve"> </w:t>
      </w:r>
      <w:r w:rsidR="005D0E1D">
        <w:rPr>
          <w:color w:val="000000"/>
        </w:rPr>
        <w:t xml:space="preserve">Специалист администрации </w:t>
      </w:r>
      <w:r w:rsidR="00C02165">
        <w:rPr>
          <w:color w:val="000000"/>
        </w:rPr>
        <w:t>Элисенваарского сельского поселения</w:t>
      </w:r>
      <w:r w:rsidRPr="00D8702C">
        <w:rPr>
          <w:color w:val="000000"/>
        </w:rPr>
        <w:t xml:space="preserve"> обеспечивает информирование заявителей:</w:t>
      </w:r>
    </w:p>
    <w:p w:rsidR="00C611D7" w:rsidRPr="00006F22" w:rsidRDefault="00C611D7" w:rsidP="00C611D7">
      <w:pPr>
        <w:ind w:firstLine="709"/>
        <w:jc w:val="both"/>
      </w:pPr>
      <w:r w:rsidRPr="00006F22">
        <w:t>о месте, порядке и сроках предоставления Услуги;</w:t>
      </w:r>
    </w:p>
    <w:p w:rsidR="00C611D7" w:rsidRPr="00006F22" w:rsidRDefault="00C611D7" w:rsidP="00C611D7">
      <w:pPr>
        <w:ind w:firstLine="709"/>
        <w:jc w:val="both"/>
      </w:pPr>
      <w:r w:rsidRPr="00006F22">
        <w:t xml:space="preserve">о перечне документов, которые заявитель должен предоставить в  администрацию </w:t>
      </w:r>
      <w:r w:rsidR="00C02165">
        <w:rPr>
          <w:color w:val="000000"/>
        </w:rPr>
        <w:t>Элисенваарского сельского поселения</w:t>
      </w:r>
      <w:r w:rsidRPr="00006F22">
        <w:t>;</w:t>
      </w:r>
    </w:p>
    <w:p w:rsidR="00C611D7" w:rsidRPr="00006F22" w:rsidRDefault="00C611D7" w:rsidP="00C611D7">
      <w:pPr>
        <w:ind w:firstLine="709"/>
        <w:jc w:val="both"/>
      </w:pPr>
      <w:r w:rsidRPr="00006F22">
        <w:t>об основаниях в отказе предоставления Услуги;</w:t>
      </w:r>
    </w:p>
    <w:p w:rsidR="00C611D7" w:rsidRPr="00006F22" w:rsidRDefault="00C611D7" w:rsidP="00C611D7">
      <w:pPr>
        <w:ind w:firstLine="709"/>
        <w:jc w:val="both"/>
      </w:pPr>
      <w:r w:rsidRPr="00006F22">
        <w:t>о местонахождении  и  номерах  телефонов  специалистов,  обеспечивающих</w:t>
      </w:r>
      <w:r w:rsidRPr="00D8702C">
        <w:rPr>
          <w:color w:val="28482B"/>
        </w:rPr>
        <w:t xml:space="preserve"> </w:t>
      </w:r>
      <w:r w:rsidRPr="00006F22">
        <w:t>предоставление услуги, проведение консультаций и выдачу справок.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2.31. На информационных стендах в достаточном количестве и  при необходимости  с образцами  заполнения   размещены  следующие информационные материалы:</w:t>
      </w:r>
    </w:p>
    <w:p w:rsidR="00C611D7" w:rsidRPr="00006F22" w:rsidRDefault="00C611D7" w:rsidP="00C611D7">
      <w:pPr>
        <w:ind w:firstLine="709"/>
        <w:jc w:val="both"/>
      </w:pPr>
      <w:r w:rsidRPr="00006F22">
        <w:t xml:space="preserve">перечень документов, которые заявитель должен предоставить в администрацию </w:t>
      </w:r>
      <w:r w:rsidR="00C02165">
        <w:rPr>
          <w:color w:val="000000"/>
        </w:rPr>
        <w:t>Элисенваарского сельского поселения</w:t>
      </w:r>
      <w:r w:rsidR="005D0E1D" w:rsidRPr="00D8702C">
        <w:rPr>
          <w:color w:val="000000"/>
        </w:rPr>
        <w:t xml:space="preserve"> </w:t>
      </w:r>
      <w:r w:rsidRPr="00006F22">
        <w:t>для  предоставления Услуги;</w:t>
      </w:r>
    </w:p>
    <w:p w:rsidR="00C611D7" w:rsidRPr="00006F22" w:rsidRDefault="00C611D7" w:rsidP="00C611D7">
      <w:pPr>
        <w:ind w:firstLine="709"/>
        <w:jc w:val="both"/>
      </w:pPr>
      <w:r w:rsidRPr="00006F22">
        <w:t>часы приема для  консультаций по процедуре предоставления  Услуги, номер телефона для записи на консультацию;</w:t>
      </w:r>
    </w:p>
    <w:p w:rsidR="00C611D7" w:rsidRPr="00006F22" w:rsidRDefault="00C611D7" w:rsidP="00C611D7">
      <w:pPr>
        <w:ind w:firstLine="709"/>
        <w:jc w:val="both"/>
      </w:pPr>
      <w:r w:rsidRPr="00006F22">
        <w:t>необходимая оперативная информация по процессам предоставления настоящей Услуги.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2.32.</w:t>
      </w:r>
      <w:r>
        <w:rPr>
          <w:color w:val="000000"/>
        </w:rPr>
        <w:t xml:space="preserve"> </w:t>
      </w:r>
      <w:r w:rsidR="005D0E1D">
        <w:rPr>
          <w:color w:val="000000"/>
        </w:rPr>
        <w:t>С</w:t>
      </w:r>
      <w:r>
        <w:rPr>
          <w:color w:val="000000"/>
        </w:rPr>
        <w:t>пециалист</w:t>
      </w:r>
      <w:r w:rsidRPr="00D8702C">
        <w:rPr>
          <w:color w:val="000000"/>
        </w:rPr>
        <w:t>, осуществляющий устное консультирование, должен принять все необходимые меры для ответа, в том  числе с привлечением других сотрудников. В случае если подготовка ответа требует дополнительной консультации, специалист,  осуществляющий индивидуальное устное консультирование, может</w:t>
      </w:r>
      <w:r w:rsidRPr="00D8702C">
        <w:rPr>
          <w:b/>
          <w:bCs/>
          <w:color w:val="000000"/>
        </w:rPr>
        <w:t> </w:t>
      </w:r>
      <w:r w:rsidRPr="00D8702C">
        <w:rPr>
          <w:color w:val="000000"/>
        </w:rPr>
        <w:t>предложить заинтересованному лицу обратиться письменно. Время получения ответа при индивидуальном устном консультировании не может превышать 15</w:t>
      </w:r>
      <w:r>
        <w:rPr>
          <w:color w:val="000000"/>
        </w:rPr>
        <w:t xml:space="preserve"> минут.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2.33.</w:t>
      </w:r>
      <w:r>
        <w:rPr>
          <w:color w:val="000000"/>
        </w:rPr>
        <w:t xml:space="preserve"> </w:t>
      </w:r>
      <w:r w:rsidRPr="00D8702C">
        <w:rPr>
          <w:color w:val="000000"/>
        </w:rPr>
        <w:t>Сроки предоставления Услуги.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Последовательность и сроки  предоставления Услуги  определяются правильностью и полнотой предоставленных документов и сведений, требуемых для принятия решения о предоставлении  Услуги, а также в процессе ее реализации.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Утвержденная схема расположения земельного участка на кадастровом плане или кадастровой карте должна быть выдана заявителю в 30</w:t>
      </w:r>
      <w:r>
        <w:rPr>
          <w:color w:val="000000"/>
        </w:rPr>
        <w:t>-</w:t>
      </w:r>
      <w:r w:rsidRPr="00D8702C">
        <w:rPr>
          <w:color w:val="000000"/>
        </w:rPr>
        <w:t>дневный срок.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В случае если в предоставлении Услуги заявителю будет отказано, соответствующее решение администрации </w:t>
      </w:r>
      <w:r w:rsidR="00C02165">
        <w:rPr>
          <w:color w:val="000000"/>
        </w:rPr>
        <w:t>Элисенваарского сельского поселения</w:t>
      </w:r>
      <w:r w:rsidR="005D0E1D" w:rsidRPr="00D8702C">
        <w:rPr>
          <w:color w:val="000000"/>
        </w:rPr>
        <w:t xml:space="preserve"> </w:t>
      </w:r>
      <w:r w:rsidRPr="00D8702C">
        <w:rPr>
          <w:color w:val="000000"/>
        </w:rPr>
        <w:t>должно быть отправлено заявителю уполномоченным исполнителем Услуги в письменной форме.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Решение об отказе может быть обжаловано заявителем в судебном порядке.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В случае признания судом недействительным отказа в выдаче утвержденной схемы расположения земельного участка на кадастровом плане кадастровой карте земельного участка, администрация </w:t>
      </w:r>
      <w:r w:rsidR="00C02165">
        <w:rPr>
          <w:color w:val="000000"/>
        </w:rPr>
        <w:t>Элисенваарского сельского поселения</w:t>
      </w:r>
      <w:r w:rsidR="005D0E1D" w:rsidRPr="00D8702C">
        <w:rPr>
          <w:color w:val="000000"/>
        </w:rPr>
        <w:t xml:space="preserve"> </w:t>
      </w:r>
      <w:r w:rsidRPr="00D8702C">
        <w:rPr>
          <w:color w:val="000000"/>
        </w:rPr>
        <w:t>обязана исполнить решение суда.</w:t>
      </w:r>
    </w:p>
    <w:p w:rsidR="00C611D7" w:rsidRPr="00D8702C" w:rsidRDefault="00C611D7" w:rsidP="00C611D7">
      <w:pPr>
        <w:ind w:firstLine="709"/>
        <w:jc w:val="center"/>
        <w:rPr>
          <w:color w:val="000000"/>
        </w:rPr>
      </w:pPr>
      <w:r w:rsidRPr="00D8702C">
        <w:rPr>
          <w:color w:val="000000"/>
        </w:rPr>
        <w:br/>
      </w:r>
      <w:r w:rsidRPr="00D8702C">
        <w:rPr>
          <w:b/>
          <w:bCs/>
          <w:color w:val="000000"/>
        </w:rPr>
        <w:t>III. Основания для отказа в предоставлении Услуги</w:t>
      </w:r>
    </w:p>
    <w:p w:rsidR="002C3346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Основанием </w:t>
      </w:r>
      <w:proofErr w:type="gramStart"/>
      <w:r w:rsidRPr="00D8702C">
        <w:rPr>
          <w:color w:val="000000"/>
        </w:rPr>
        <w:t>для отказа в предоставлении Услуги на этапе рассмотрения заявления о</w:t>
      </w:r>
      <w:r>
        <w:rPr>
          <w:color w:val="000000"/>
        </w:rPr>
        <w:t>б утверждении схемы расположения земельного участка на кадастровом плане</w:t>
      </w:r>
      <w:proofErr w:type="gramEnd"/>
      <w:r>
        <w:rPr>
          <w:color w:val="000000"/>
        </w:rPr>
        <w:t xml:space="preserve"> (кадастровой карте) территории</w:t>
      </w:r>
      <w:r w:rsidRPr="00D8702C">
        <w:rPr>
          <w:color w:val="000000"/>
        </w:rPr>
        <w:t xml:space="preserve"> является</w:t>
      </w:r>
      <w:r w:rsidR="002C3346">
        <w:rPr>
          <w:color w:val="000000"/>
        </w:rPr>
        <w:t>:</w:t>
      </w:r>
    </w:p>
    <w:p w:rsidR="002C3346" w:rsidRDefault="002C3346" w:rsidP="00C611D7">
      <w:pPr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C611D7" w:rsidRPr="00D8702C">
        <w:rPr>
          <w:color w:val="000000"/>
        </w:rPr>
        <w:t xml:space="preserve"> непредставление, необходимых  документов и информации или представление недостоверных сведений в за</w:t>
      </w:r>
      <w:r w:rsidR="00C611D7">
        <w:rPr>
          <w:color w:val="000000"/>
        </w:rPr>
        <w:t>явлении</w:t>
      </w:r>
      <w:r>
        <w:rPr>
          <w:color w:val="000000"/>
        </w:rPr>
        <w:t>;</w:t>
      </w:r>
    </w:p>
    <w:p w:rsidR="002C3346" w:rsidRPr="001C50BD" w:rsidRDefault="002C3346" w:rsidP="00C611D7">
      <w:pPr>
        <w:ind w:firstLine="709"/>
        <w:jc w:val="both"/>
        <w:rPr>
          <w:color w:val="000000"/>
        </w:rPr>
      </w:pPr>
      <w:r w:rsidRPr="001C50BD">
        <w:t xml:space="preserve">- ограничение использования земельных участков и объектов капитального строительства на территориях, подверженных  риску возникновения ЧС природного и техногенного характера и воздействия их последствий </w:t>
      </w:r>
      <w:proofErr w:type="gramStart"/>
      <w:r w:rsidRPr="001C50BD">
        <w:t xml:space="preserve">( </w:t>
      </w:r>
      <w:proofErr w:type="gramEnd"/>
      <w:r w:rsidRPr="001C50BD">
        <w:t>зоны подверженные паводкам и половодью);</w:t>
      </w:r>
    </w:p>
    <w:p w:rsidR="00C611D7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  В случае возникновения причин отказа на этапе предоставления заявления и документов лично заявителем или его доверенным лицом, </w:t>
      </w:r>
      <w:r>
        <w:rPr>
          <w:color w:val="000000"/>
        </w:rPr>
        <w:t>специалист</w:t>
      </w:r>
      <w:r w:rsidRPr="00D8702C">
        <w:rPr>
          <w:color w:val="000000"/>
        </w:rPr>
        <w:t>, осуществляющий прием, обязан разъяснить их и обозначить меры по устранению названных причин. Если причины отказа могут быть устранены в ходе приема, они устраняются.</w:t>
      </w:r>
    </w:p>
    <w:p w:rsidR="001C50BD" w:rsidRPr="00D8702C" w:rsidRDefault="001C50BD" w:rsidP="00C611D7">
      <w:pPr>
        <w:ind w:firstLine="709"/>
        <w:jc w:val="both"/>
        <w:rPr>
          <w:color w:val="000000"/>
        </w:rPr>
      </w:pPr>
    </w:p>
    <w:p w:rsidR="00C611D7" w:rsidRPr="00D8702C" w:rsidRDefault="00C611D7" w:rsidP="00C611D7">
      <w:pPr>
        <w:ind w:firstLine="709"/>
        <w:jc w:val="center"/>
        <w:rPr>
          <w:color w:val="000000"/>
        </w:rPr>
      </w:pPr>
      <w:r w:rsidRPr="00D8702C">
        <w:rPr>
          <w:b/>
          <w:bCs/>
          <w:color w:val="000000"/>
        </w:rPr>
        <w:t>IV. Административные процедуры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Описание последовательности действий при предоставлении Услуги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4.1. Исполнение Услуги определяется реализацией определенной последовательности административных процедур</w:t>
      </w:r>
      <w:r w:rsidR="00B30403">
        <w:rPr>
          <w:color w:val="000000"/>
        </w:rPr>
        <w:t xml:space="preserve"> выполняемых Администрацией </w:t>
      </w:r>
      <w:r w:rsidR="00C02165">
        <w:rPr>
          <w:color w:val="000000"/>
        </w:rPr>
        <w:t>Элисенваарского сельского поселения</w:t>
      </w:r>
      <w:r>
        <w:rPr>
          <w:color w:val="000000"/>
        </w:rPr>
        <w:t>:</w:t>
      </w:r>
      <w:r w:rsidRPr="00D8702C">
        <w:rPr>
          <w:color w:val="000000"/>
        </w:rPr>
        <w:t xml:space="preserve"> </w:t>
      </w:r>
    </w:p>
    <w:p w:rsidR="00C611D7" w:rsidRPr="00006F22" w:rsidRDefault="00C611D7" w:rsidP="00C611D7">
      <w:pPr>
        <w:ind w:firstLine="709"/>
        <w:jc w:val="both"/>
      </w:pPr>
      <w:r w:rsidRPr="00006F22">
        <w:t>регистрация заявления;</w:t>
      </w:r>
    </w:p>
    <w:p w:rsidR="00C611D7" w:rsidRPr="00006F22" w:rsidRDefault="00C611D7" w:rsidP="00C611D7">
      <w:pPr>
        <w:ind w:firstLine="709"/>
        <w:jc w:val="both"/>
      </w:pPr>
      <w:r w:rsidRPr="00006F22">
        <w:t xml:space="preserve">рассмотрение заявлений главой </w:t>
      </w:r>
      <w:r w:rsidR="00C02165">
        <w:rPr>
          <w:color w:val="000000"/>
        </w:rPr>
        <w:t>Элисенваарского сельского поселения</w:t>
      </w:r>
      <w:r w:rsidRPr="00006F22">
        <w:t>;</w:t>
      </w:r>
    </w:p>
    <w:p w:rsidR="00C611D7" w:rsidRPr="00006F22" w:rsidRDefault="00C611D7" w:rsidP="00C611D7">
      <w:pPr>
        <w:ind w:firstLine="709"/>
        <w:jc w:val="both"/>
      </w:pPr>
      <w:r w:rsidRPr="00006F22">
        <w:t>пе</w:t>
      </w:r>
      <w:r>
        <w:t xml:space="preserve">редача пакета документов </w:t>
      </w:r>
      <w:r w:rsidR="00B30403">
        <w:t>специалисту</w:t>
      </w:r>
      <w:r w:rsidRPr="00006F22">
        <w:t>;</w:t>
      </w:r>
    </w:p>
    <w:p w:rsidR="00C611D7" w:rsidRPr="00006F22" w:rsidRDefault="00C611D7" w:rsidP="00C611D7">
      <w:pPr>
        <w:ind w:firstLine="709"/>
        <w:jc w:val="both"/>
      </w:pPr>
      <w:r w:rsidRPr="00006F22">
        <w:t>рассмотрение заявления;</w:t>
      </w:r>
    </w:p>
    <w:p w:rsidR="00B30403" w:rsidRDefault="00C611D7" w:rsidP="00C611D7">
      <w:pPr>
        <w:ind w:firstLine="709"/>
        <w:jc w:val="both"/>
      </w:pPr>
      <w:r w:rsidRPr="00006F22">
        <w:t>передача сведений</w:t>
      </w:r>
      <w:r w:rsidR="00B30403">
        <w:t xml:space="preserve"> заявителю </w:t>
      </w:r>
      <w:r w:rsidRPr="00006F22">
        <w:t xml:space="preserve"> в ФГУП «Земельная кадастровая палата по </w:t>
      </w:r>
      <w:r w:rsidR="00B30403">
        <w:t>Республике Карелия</w:t>
      </w:r>
      <w:r w:rsidRPr="00006F22">
        <w:t xml:space="preserve">» - заказ кадастрового плана </w:t>
      </w:r>
    </w:p>
    <w:p w:rsidR="00C611D7" w:rsidRPr="00006F22" w:rsidRDefault="00C611D7" w:rsidP="00C611D7">
      <w:pPr>
        <w:ind w:firstLine="709"/>
        <w:jc w:val="both"/>
      </w:pPr>
      <w:r w:rsidRPr="00006F22">
        <w:t>изготовление схемы расположения земельного участка на кадастровой карте или кадастровом плане территории;</w:t>
      </w:r>
    </w:p>
    <w:p w:rsidR="00C611D7" w:rsidRPr="00006F22" w:rsidRDefault="007B3538" w:rsidP="00C611D7">
      <w:pPr>
        <w:ind w:firstLine="709"/>
        <w:jc w:val="both"/>
      </w:pPr>
      <w:r>
        <w:t>согласование</w:t>
      </w:r>
      <w:r w:rsidR="00C611D7" w:rsidRPr="00006F22">
        <w:t xml:space="preserve"> главой </w:t>
      </w:r>
      <w:r w:rsidR="00C02165">
        <w:t>Элисенваарского сельского поселения</w:t>
      </w:r>
      <w:r w:rsidR="00C611D7" w:rsidRPr="00006F22">
        <w:t xml:space="preserve"> схемы расположения земельного участка на кадастровой карте или кадастровом плане территории;</w:t>
      </w:r>
    </w:p>
    <w:p w:rsidR="00C611D7" w:rsidRPr="00006F22" w:rsidRDefault="00C611D7" w:rsidP="00C611D7">
      <w:pPr>
        <w:ind w:firstLine="709"/>
        <w:jc w:val="both"/>
      </w:pPr>
      <w:r w:rsidRPr="00006F22">
        <w:t>передача заявителю утвержденной схемы расположения земельного участка на кадастровой карте или кадастровом плане территории.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 </w:t>
      </w:r>
    </w:p>
    <w:p w:rsidR="00C611D7" w:rsidRPr="00D8702C" w:rsidRDefault="00C611D7" w:rsidP="00C611D7">
      <w:pPr>
        <w:ind w:firstLine="709"/>
        <w:jc w:val="center"/>
        <w:rPr>
          <w:color w:val="000000"/>
        </w:rPr>
      </w:pPr>
      <w:r w:rsidRPr="00D8702C">
        <w:rPr>
          <w:b/>
          <w:bCs/>
          <w:color w:val="000000"/>
        </w:rPr>
        <w:t>V.</w:t>
      </w:r>
      <w:r w:rsidRPr="00D8702C">
        <w:rPr>
          <w:color w:val="000000"/>
        </w:rPr>
        <w:t> </w:t>
      </w:r>
      <w:r w:rsidRPr="00D8702C">
        <w:rPr>
          <w:b/>
          <w:bCs/>
          <w:color w:val="000000"/>
        </w:rPr>
        <w:t>Порядок обжалования действий (бездействий) и решений,</w:t>
      </w:r>
    </w:p>
    <w:p w:rsidR="00C611D7" w:rsidRPr="00D8702C" w:rsidRDefault="00C611D7" w:rsidP="00C611D7">
      <w:pPr>
        <w:ind w:firstLine="709"/>
        <w:jc w:val="center"/>
        <w:rPr>
          <w:color w:val="000000"/>
        </w:rPr>
      </w:pPr>
      <w:proofErr w:type="gramStart"/>
      <w:r w:rsidRPr="00D8702C">
        <w:rPr>
          <w:b/>
          <w:bCs/>
          <w:color w:val="000000"/>
        </w:rPr>
        <w:t>осуществляемых</w:t>
      </w:r>
      <w:proofErr w:type="gramEnd"/>
      <w:r w:rsidRPr="00D8702C">
        <w:rPr>
          <w:b/>
          <w:bCs/>
          <w:color w:val="000000"/>
        </w:rPr>
        <w:t xml:space="preserve"> (принимаемых) в ходе исполнения</w:t>
      </w:r>
    </w:p>
    <w:p w:rsidR="00C611D7" w:rsidRPr="00D8702C" w:rsidRDefault="00C611D7" w:rsidP="00C611D7">
      <w:pPr>
        <w:ind w:firstLine="709"/>
        <w:jc w:val="center"/>
        <w:rPr>
          <w:color w:val="000000"/>
        </w:rPr>
      </w:pPr>
      <w:r w:rsidRPr="00D8702C">
        <w:rPr>
          <w:b/>
          <w:bCs/>
          <w:color w:val="000000"/>
        </w:rPr>
        <w:t>муниципальной Услуги.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5.1. </w:t>
      </w:r>
      <w:r>
        <w:rPr>
          <w:color w:val="000000"/>
        </w:rPr>
        <w:t xml:space="preserve"> </w:t>
      </w:r>
      <w:r w:rsidRPr="00D8702C">
        <w:rPr>
          <w:color w:val="000000"/>
        </w:rPr>
        <w:t xml:space="preserve">Потребители результатов предоставления Услуги (далее – потребители Услуги) имеют право на обжалование действий или бездействия </w:t>
      </w:r>
      <w:r>
        <w:rPr>
          <w:color w:val="000000"/>
        </w:rPr>
        <w:t>специалистов</w:t>
      </w:r>
      <w:r w:rsidRPr="00D8702C">
        <w:rPr>
          <w:color w:val="000000"/>
        </w:rPr>
        <w:t xml:space="preserve"> администрации в досудебном и судебном порядке.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5.2.</w:t>
      </w:r>
      <w:r>
        <w:rPr>
          <w:color w:val="000000"/>
        </w:rPr>
        <w:t xml:space="preserve"> </w:t>
      </w:r>
      <w:r w:rsidRPr="00D8702C">
        <w:rPr>
          <w:color w:val="000000"/>
        </w:rPr>
        <w:t>Отказ в предоставлении Услуги, необоснованное затягивание установленных настоящим Регламентом сроков осуществления административных процедур реализации Услуги, а также другие действия (бездействие) и решения органов местного самоуправления, ее должностных лиц, нарушающие требования к предоставлению Услуги, приведенные в настоящем Регламенте, могут быть обжалованы потребителями Услуги: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у главы </w:t>
      </w:r>
      <w:r w:rsidR="00C02165">
        <w:rPr>
          <w:color w:val="000000"/>
        </w:rPr>
        <w:t>Элисенваарского сельского поселения</w:t>
      </w:r>
      <w:r w:rsidRPr="00D8702C">
        <w:rPr>
          <w:color w:val="000000"/>
        </w:rPr>
        <w:t>;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в суде.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5.3. Жалобы потребителей Услуги подлежат обязательному рассмотрению. Рассмотрение жалоб осуществляется бесплатно.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5.4. Жалобы могут быть поданы устно или письменно в форме письма.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5.5. В устной форме жалобы рассматриваются по общему правилу в ходе личного приема граждан в администрации </w:t>
      </w:r>
      <w:r w:rsidR="00C02165">
        <w:rPr>
          <w:color w:val="000000"/>
        </w:rPr>
        <w:t>Элисенваарского сельского поселения</w:t>
      </w:r>
      <w:r w:rsidRPr="00D8702C">
        <w:rPr>
          <w:color w:val="000000"/>
        </w:rPr>
        <w:t>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 xml:space="preserve">5.6. Личный приём граждан проводится главой </w:t>
      </w:r>
      <w:r w:rsidR="00C02165">
        <w:rPr>
          <w:color w:val="000000"/>
        </w:rPr>
        <w:t>Элисенваарского сельского поселения</w:t>
      </w:r>
      <w:proofErr w:type="gramStart"/>
      <w:r w:rsidR="00B30403" w:rsidRPr="00D8702C">
        <w:rPr>
          <w:color w:val="000000"/>
        </w:rPr>
        <w:t xml:space="preserve"> </w:t>
      </w:r>
      <w:r w:rsidRPr="00D8702C">
        <w:rPr>
          <w:color w:val="000000"/>
        </w:rPr>
        <w:t>.</w:t>
      </w:r>
      <w:proofErr w:type="gramEnd"/>
      <w:r w:rsidRPr="00D8702C">
        <w:rPr>
          <w:color w:val="000000"/>
        </w:rPr>
        <w:t xml:space="preserve"> Информация о месте приёма, а также об установленных для приёма днях и часах доводится до сведения граждан в соответствии с установленным по данному вопросу регламентом.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 </w:t>
      </w:r>
    </w:p>
    <w:p w:rsidR="00C611D7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 </w:t>
      </w: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right"/>
        <w:rPr>
          <w:color w:val="000000"/>
        </w:rPr>
      </w:pPr>
    </w:p>
    <w:p w:rsidR="00C611D7" w:rsidRDefault="00C611D7" w:rsidP="00C611D7">
      <w:pPr>
        <w:ind w:firstLine="709"/>
        <w:jc w:val="right"/>
        <w:rPr>
          <w:color w:val="000000"/>
        </w:rPr>
      </w:pPr>
    </w:p>
    <w:p w:rsidR="00C611D7" w:rsidRDefault="00C611D7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B30403" w:rsidRDefault="00B30403" w:rsidP="00C611D7">
      <w:pPr>
        <w:ind w:firstLine="709"/>
        <w:jc w:val="right"/>
        <w:rPr>
          <w:color w:val="000000"/>
        </w:rPr>
      </w:pPr>
    </w:p>
    <w:p w:rsidR="007B3538" w:rsidRDefault="007B3538" w:rsidP="00C611D7">
      <w:pPr>
        <w:ind w:firstLine="709"/>
        <w:jc w:val="right"/>
        <w:rPr>
          <w:color w:val="000000"/>
        </w:rPr>
      </w:pPr>
    </w:p>
    <w:p w:rsidR="007B3538" w:rsidRDefault="007B3538" w:rsidP="00C611D7">
      <w:pPr>
        <w:ind w:firstLine="709"/>
        <w:jc w:val="right"/>
        <w:rPr>
          <w:color w:val="000000"/>
        </w:rPr>
      </w:pPr>
    </w:p>
    <w:p w:rsidR="00C611D7" w:rsidRPr="00D8702C" w:rsidRDefault="00C611D7" w:rsidP="00C611D7">
      <w:pPr>
        <w:ind w:firstLine="709"/>
        <w:jc w:val="right"/>
        <w:rPr>
          <w:color w:val="000000"/>
        </w:rPr>
      </w:pPr>
      <w:r w:rsidRPr="00D8702C">
        <w:rPr>
          <w:color w:val="000000"/>
        </w:rPr>
        <w:t>Приложение № 1</w:t>
      </w:r>
    </w:p>
    <w:p w:rsidR="00C611D7" w:rsidRPr="00D8702C" w:rsidRDefault="00C611D7" w:rsidP="00C611D7">
      <w:pPr>
        <w:ind w:firstLine="709"/>
        <w:jc w:val="right"/>
        <w:rPr>
          <w:color w:val="000000"/>
        </w:rPr>
      </w:pPr>
      <w:r w:rsidRPr="00D8702C">
        <w:rPr>
          <w:color w:val="000000"/>
        </w:rPr>
        <w:t>к административному Регламенту</w:t>
      </w:r>
    </w:p>
    <w:p w:rsidR="00C611D7" w:rsidRDefault="00C611D7" w:rsidP="00175212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 </w:t>
      </w:r>
    </w:p>
    <w:p w:rsidR="00C611D7" w:rsidRDefault="00C611D7" w:rsidP="00C611D7">
      <w:pPr>
        <w:ind w:firstLine="709"/>
        <w:jc w:val="right"/>
        <w:rPr>
          <w:color w:val="000000"/>
        </w:rPr>
      </w:pPr>
    </w:p>
    <w:p w:rsidR="00C611D7" w:rsidRPr="00D8702C" w:rsidRDefault="00C611D7" w:rsidP="00C611D7">
      <w:pPr>
        <w:ind w:firstLine="709"/>
        <w:jc w:val="right"/>
        <w:rPr>
          <w:color w:val="000000"/>
        </w:rPr>
      </w:pPr>
      <w:r w:rsidRPr="00D8702C">
        <w:rPr>
          <w:color w:val="000000"/>
        </w:rPr>
        <w:t xml:space="preserve">Главе </w:t>
      </w:r>
      <w:r w:rsidR="00C02165">
        <w:rPr>
          <w:color w:val="000000"/>
        </w:rPr>
        <w:t>Элисенваарского сельского поселения</w:t>
      </w:r>
    </w:p>
    <w:p w:rsidR="00C611D7" w:rsidRPr="00D8702C" w:rsidRDefault="00C611D7" w:rsidP="00C611D7">
      <w:pPr>
        <w:ind w:firstLine="709"/>
        <w:jc w:val="right"/>
        <w:rPr>
          <w:color w:val="000000"/>
        </w:rPr>
      </w:pPr>
      <w:r w:rsidRPr="00D8702C">
        <w:rPr>
          <w:color w:val="000000"/>
        </w:rPr>
        <w:t>от __________________</w:t>
      </w:r>
      <w:r w:rsidR="00F54896">
        <w:rPr>
          <w:color w:val="000000"/>
        </w:rPr>
        <w:t>___________</w:t>
      </w:r>
      <w:r w:rsidRPr="00D8702C">
        <w:rPr>
          <w:color w:val="000000"/>
        </w:rPr>
        <w:t>(Ф.И.О.)</w:t>
      </w:r>
    </w:p>
    <w:p w:rsidR="00F54896" w:rsidRDefault="00F54896" w:rsidP="00C611D7">
      <w:pPr>
        <w:ind w:firstLine="709"/>
        <w:jc w:val="right"/>
        <w:rPr>
          <w:color w:val="000000"/>
        </w:rPr>
      </w:pPr>
      <w:r>
        <w:rPr>
          <w:color w:val="000000"/>
        </w:rPr>
        <w:t>____________________________________</w:t>
      </w:r>
    </w:p>
    <w:p w:rsidR="00C611D7" w:rsidRPr="00D8702C" w:rsidRDefault="00C611D7" w:rsidP="00C611D7">
      <w:pPr>
        <w:ind w:firstLine="709"/>
        <w:jc w:val="right"/>
        <w:rPr>
          <w:color w:val="000000"/>
        </w:rPr>
      </w:pPr>
      <w:r w:rsidRPr="00D8702C">
        <w:rPr>
          <w:color w:val="000000"/>
        </w:rPr>
        <w:t>(адрес, конт</w:t>
      </w:r>
      <w:r>
        <w:rPr>
          <w:color w:val="000000"/>
        </w:rPr>
        <w:t>актный телефон</w:t>
      </w:r>
      <w:r w:rsidRPr="00D8702C">
        <w:rPr>
          <w:color w:val="000000"/>
        </w:rPr>
        <w:t>)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 </w:t>
      </w: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Pr="007B4411" w:rsidRDefault="00C611D7" w:rsidP="00C611D7">
      <w:pPr>
        <w:ind w:firstLine="709"/>
        <w:jc w:val="center"/>
        <w:rPr>
          <w:caps/>
          <w:color w:val="000000"/>
        </w:rPr>
      </w:pPr>
      <w:r w:rsidRPr="007B4411">
        <w:rPr>
          <w:caps/>
          <w:color w:val="000000"/>
        </w:rPr>
        <w:t>Заявление</w:t>
      </w: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Прошу Вас выдать схему расположения земельного участка, расположенного по адресу:</w:t>
      </w:r>
      <w:r w:rsidR="00F54896">
        <w:rPr>
          <w:color w:val="000000"/>
        </w:rPr>
        <w:t>______________________________________________________________________</w:t>
      </w:r>
      <w:r>
        <w:rPr>
          <w:color w:val="000000"/>
        </w:rPr>
        <w:t xml:space="preserve"> ___________________________________________</w:t>
      </w:r>
      <w:r w:rsidRPr="00D8702C">
        <w:rPr>
          <w:color w:val="000000"/>
        </w:rPr>
        <w:t>___________________________</w:t>
      </w:r>
      <w:r w:rsidR="00F54896">
        <w:rPr>
          <w:color w:val="000000"/>
        </w:rPr>
        <w:t>____________________________________________________________________________________</w:t>
      </w:r>
      <w:r w:rsidRPr="00D8702C">
        <w:rPr>
          <w:color w:val="000000"/>
        </w:rPr>
        <w:t xml:space="preserve">, </w:t>
      </w:r>
    </w:p>
    <w:p w:rsidR="00C611D7" w:rsidRDefault="00C611D7" w:rsidP="00C611D7">
      <w:pPr>
        <w:jc w:val="center"/>
        <w:rPr>
          <w:color w:val="000000"/>
        </w:rPr>
      </w:pPr>
      <w:r w:rsidRPr="00D8702C">
        <w:rPr>
          <w:color w:val="000000"/>
        </w:rPr>
        <w:t>(населенный пункт, улица, дом</w:t>
      </w:r>
      <w:r w:rsidR="00F54896">
        <w:rPr>
          <w:color w:val="000000"/>
        </w:rPr>
        <w:t xml:space="preserve">, </w:t>
      </w:r>
      <w:proofErr w:type="spellStart"/>
      <w:r w:rsidR="00F54896">
        <w:rPr>
          <w:color w:val="000000"/>
        </w:rPr>
        <w:t>ориентировачная</w:t>
      </w:r>
      <w:proofErr w:type="spellEnd"/>
      <w:r w:rsidR="00F54896">
        <w:rPr>
          <w:color w:val="000000"/>
        </w:rPr>
        <w:t xml:space="preserve"> площадь</w:t>
      </w:r>
      <w:r w:rsidRPr="00D8702C">
        <w:rPr>
          <w:color w:val="000000"/>
        </w:rPr>
        <w:t>)</w:t>
      </w:r>
    </w:p>
    <w:p w:rsidR="00C611D7" w:rsidRPr="00D8702C" w:rsidRDefault="00C611D7" w:rsidP="00C611D7">
      <w:pPr>
        <w:jc w:val="both"/>
        <w:rPr>
          <w:color w:val="000000"/>
        </w:rPr>
      </w:pPr>
      <w:r w:rsidRPr="00D8702C">
        <w:rPr>
          <w:color w:val="000000"/>
        </w:rPr>
        <w:t>для</w:t>
      </w:r>
      <w:r>
        <w:rPr>
          <w:color w:val="000000"/>
        </w:rPr>
        <w:t xml:space="preserve"> _________________________________</w:t>
      </w:r>
      <w:r w:rsidRPr="00D8702C">
        <w:rPr>
          <w:color w:val="000000"/>
        </w:rPr>
        <w:t>_________________________________________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                      (цель испрашиваемого земельного участка)</w:t>
      </w: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Pr="00D8702C" w:rsidRDefault="00C611D7" w:rsidP="00C611D7">
      <w:pPr>
        <w:jc w:val="both"/>
        <w:rPr>
          <w:color w:val="000000"/>
        </w:rPr>
      </w:pPr>
      <w:r w:rsidRPr="00D8702C">
        <w:rPr>
          <w:color w:val="000000"/>
        </w:rPr>
        <w:t>Приложение: </w:t>
      </w:r>
      <w:r w:rsidRPr="00D8702C">
        <w:rPr>
          <w:i/>
          <w:iCs/>
          <w:color w:val="000000"/>
        </w:rPr>
        <w:t>(перечень предоставляемых документов)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 </w:t>
      </w:r>
    </w:p>
    <w:p w:rsidR="007B3538" w:rsidRDefault="007B3538" w:rsidP="00C611D7">
      <w:pPr>
        <w:ind w:firstLine="709"/>
        <w:jc w:val="both"/>
        <w:rPr>
          <w:color w:val="000000"/>
        </w:rPr>
      </w:pPr>
    </w:p>
    <w:p w:rsidR="007B3538" w:rsidRDefault="007B3538" w:rsidP="00C611D7">
      <w:pPr>
        <w:ind w:firstLine="709"/>
        <w:jc w:val="both"/>
        <w:rPr>
          <w:color w:val="000000"/>
        </w:rPr>
      </w:pPr>
    </w:p>
    <w:p w:rsidR="007B3538" w:rsidRDefault="007B3538" w:rsidP="00C611D7">
      <w:pPr>
        <w:ind w:firstLine="709"/>
        <w:jc w:val="both"/>
        <w:rPr>
          <w:color w:val="000000"/>
        </w:rPr>
      </w:pPr>
    </w:p>
    <w:p w:rsidR="007B3538" w:rsidRDefault="007B3538" w:rsidP="00C611D7">
      <w:pPr>
        <w:ind w:firstLine="709"/>
        <w:jc w:val="both"/>
        <w:rPr>
          <w:color w:val="000000"/>
        </w:rPr>
      </w:pPr>
    </w:p>
    <w:p w:rsidR="007B3538" w:rsidRDefault="007B3538" w:rsidP="00C611D7">
      <w:pPr>
        <w:ind w:firstLine="709"/>
        <w:jc w:val="both"/>
        <w:rPr>
          <w:color w:val="000000"/>
        </w:rPr>
      </w:pPr>
    </w:p>
    <w:p w:rsidR="007B3538" w:rsidRDefault="007B3538" w:rsidP="00C611D7">
      <w:pPr>
        <w:ind w:firstLine="709"/>
        <w:jc w:val="both"/>
        <w:rPr>
          <w:color w:val="000000"/>
        </w:rPr>
      </w:pPr>
    </w:p>
    <w:p w:rsidR="007B3538" w:rsidRDefault="007B3538" w:rsidP="00C611D7">
      <w:pPr>
        <w:ind w:firstLine="709"/>
        <w:jc w:val="both"/>
        <w:rPr>
          <w:color w:val="000000"/>
        </w:rPr>
      </w:pPr>
    </w:p>
    <w:p w:rsidR="007B3538" w:rsidRDefault="007B3538" w:rsidP="00C611D7">
      <w:pPr>
        <w:ind w:firstLine="709"/>
        <w:jc w:val="both"/>
        <w:rPr>
          <w:color w:val="000000"/>
        </w:rPr>
      </w:pPr>
    </w:p>
    <w:p w:rsidR="007B3538" w:rsidRDefault="007B3538" w:rsidP="00C611D7">
      <w:pPr>
        <w:ind w:firstLine="709"/>
        <w:jc w:val="both"/>
        <w:rPr>
          <w:color w:val="000000"/>
        </w:rPr>
      </w:pPr>
    </w:p>
    <w:p w:rsidR="007B3538" w:rsidRDefault="007B3538" w:rsidP="00C611D7">
      <w:pPr>
        <w:ind w:firstLine="709"/>
        <w:jc w:val="both"/>
        <w:rPr>
          <w:color w:val="000000"/>
        </w:rPr>
      </w:pPr>
    </w:p>
    <w:p w:rsidR="007B3538" w:rsidRDefault="007B3538" w:rsidP="00C611D7">
      <w:pPr>
        <w:ind w:firstLine="709"/>
        <w:jc w:val="both"/>
        <w:rPr>
          <w:color w:val="000000"/>
        </w:rPr>
      </w:pP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 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______                                        </w:t>
      </w:r>
      <w:r w:rsidR="007B3538">
        <w:rPr>
          <w:color w:val="000000"/>
        </w:rPr>
        <w:t xml:space="preserve">                                        </w:t>
      </w:r>
      <w:r w:rsidRPr="00D8702C">
        <w:rPr>
          <w:color w:val="000000"/>
        </w:rPr>
        <w:t>          _________</w:t>
      </w:r>
    </w:p>
    <w:p w:rsidR="00C611D7" w:rsidRPr="00D8702C" w:rsidRDefault="00C611D7" w:rsidP="00C611D7">
      <w:pPr>
        <w:ind w:firstLine="709"/>
        <w:jc w:val="both"/>
        <w:rPr>
          <w:color w:val="000000"/>
        </w:rPr>
      </w:pPr>
      <w:r w:rsidRPr="00D8702C">
        <w:rPr>
          <w:color w:val="000000"/>
        </w:rPr>
        <w:t>(подпись)                                             </w:t>
      </w:r>
      <w:r w:rsidR="007B3538">
        <w:rPr>
          <w:color w:val="000000"/>
        </w:rPr>
        <w:t xml:space="preserve">                                          </w:t>
      </w:r>
      <w:r w:rsidRPr="00D8702C">
        <w:rPr>
          <w:color w:val="000000"/>
        </w:rPr>
        <w:t>(дата)</w:t>
      </w: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p w:rsidR="00C611D7" w:rsidRDefault="00C611D7" w:rsidP="00C611D7">
      <w:pPr>
        <w:ind w:firstLine="709"/>
        <w:jc w:val="both"/>
        <w:rPr>
          <w:color w:val="000000"/>
        </w:rPr>
      </w:pPr>
    </w:p>
    <w:sectPr w:rsidR="00C611D7" w:rsidSect="003A688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20C9"/>
    <w:multiLevelType w:val="multilevel"/>
    <w:tmpl w:val="943C35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5DB32F7"/>
    <w:multiLevelType w:val="hybridMultilevel"/>
    <w:tmpl w:val="94C493E8"/>
    <w:lvl w:ilvl="0" w:tplc="7AFC775C">
      <w:start w:val="1"/>
      <w:numFmt w:val="decimal"/>
      <w:lvlText w:val="%1."/>
      <w:lvlJc w:val="left"/>
      <w:pPr>
        <w:tabs>
          <w:tab w:val="num" w:pos="1395"/>
        </w:tabs>
        <w:ind w:left="1395" w:hanging="6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6"/>
        </w:tabs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6"/>
        </w:tabs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6"/>
        </w:tabs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6"/>
        </w:tabs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6"/>
        </w:tabs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6"/>
        </w:tabs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6"/>
        </w:tabs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6"/>
        </w:tabs>
        <w:ind w:left="6586" w:hanging="180"/>
      </w:pPr>
    </w:lvl>
  </w:abstractNum>
  <w:abstractNum w:abstractNumId="2">
    <w:nsid w:val="16D06EF1"/>
    <w:multiLevelType w:val="multilevel"/>
    <w:tmpl w:val="A8F403B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none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none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none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%2%1.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D8D39E8"/>
    <w:multiLevelType w:val="multilevel"/>
    <w:tmpl w:val="F072D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5F1E43"/>
    <w:multiLevelType w:val="hybridMultilevel"/>
    <w:tmpl w:val="B3680AD6"/>
    <w:lvl w:ilvl="0" w:tplc="5546E79E">
      <w:start w:val="1"/>
      <w:numFmt w:val="bullet"/>
      <w:lvlText w:val=""/>
      <w:lvlJc w:val="left"/>
      <w:pPr>
        <w:tabs>
          <w:tab w:val="num" w:pos="1146"/>
        </w:tabs>
        <w:ind w:left="0" w:firstLine="786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7F315F"/>
    <w:multiLevelType w:val="hybridMultilevel"/>
    <w:tmpl w:val="B96CEB42"/>
    <w:lvl w:ilvl="0" w:tplc="C7CEE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D8AC24">
      <w:numFmt w:val="none"/>
      <w:lvlText w:val=""/>
      <w:lvlJc w:val="left"/>
      <w:pPr>
        <w:tabs>
          <w:tab w:val="num" w:pos="360"/>
        </w:tabs>
      </w:pPr>
    </w:lvl>
    <w:lvl w:ilvl="2" w:tplc="5AD864B4">
      <w:numFmt w:val="none"/>
      <w:lvlText w:val=""/>
      <w:lvlJc w:val="left"/>
      <w:pPr>
        <w:tabs>
          <w:tab w:val="num" w:pos="360"/>
        </w:tabs>
      </w:pPr>
    </w:lvl>
    <w:lvl w:ilvl="3" w:tplc="BA4EC286">
      <w:numFmt w:val="none"/>
      <w:lvlText w:val=""/>
      <w:lvlJc w:val="left"/>
      <w:pPr>
        <w:tabs>
          <w:tab w:val="num" w:pos="360"/>
        </w:tabs>
      </w:pPr>
    </w:lvl>
    <w:lvl w:ilvl="4" w:tplc="4A1EBD56">
      <w:numFmt w:val="none"/>
      <w:lvlText w:val=""/>
      <w:lvlJc w:val="left"/>
      <w:pPr>
        <w:tabs>
          <w:tab w:val="num" w:pos="360"/>
        </w:tabs>
      </w:pPr>
    </w:lvl>
    <w:lvl w:ilvl="5" w:tplc="27185112">
      <w:numFmt w:val="none"/>
      <w:lvlText w:val=""/>
      <w:lvlJc w:val="left"/>
      <w:pPr>
        <w:tabs>
          <w:tab w:val="num" w:pos="360"/>
        </w:tabs>
      </w:pPr>
    </w:lvl>
    <w:lvl w:ilvl="6" w:tplc="A9383E1E">
      <w:numFmt w:val="none"/>
      <w:lvlText w:val=""/>
      <w:lvlJc w:val="left"/>
      <w:pPr>
        <w:tabs>
          <w:tab w:val="num" w:pos="360"/>
        </w:tabs>
      </w:pPr>
    </w:lvl>
    <w:lvl w:ilvl="7" w:tplc="91B0B472">
      <w:numFmt w:val="none"/>
      <w:lvlText w:val=""/>
      <w:lvlJc w:val="left"/>
      <w:pPr>
        <w:tabs>
          <w:tab w:val="num" w:pos="360"/>
        </w:tabs>
      </w:pPr>
    </w:lvl>
    <w:lvl w:ilvl="8" w:tplc="EC5297B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ABD6FE5"/>
    <w:multiLevelType w:val="hybridMultilevel"/>
    <w:tmpl w:val="04207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307B47"/>
    <w:rsid w:val="000077E5"/>
    <w:rsid w:val="000A4C1D"/>
    <w:rsid w:val="000F55E5"/>
    <w:rsid w:val="00124B39"/>
    <w:rsid w:val="001666BF"/>
    <w:rsid w:val="00167755"/>
    <w:rsid w:val="00175212"/>
    <w:rsid w:val="001C50BD"/>
    <w:rsid w:val="001C570C"/>
    <w:rsid w:val="001D51E6"/>
    <w:rsid w:val="001E2E3A"/>
    <w:rsid w:val="002B6281"/>
    <w:rsid w:val="002C3346"/>
    <w:rsid w:val="00307B47"/>
    <w:rsid w:val="00351AC5"/>
    <w:rsid w:val="00355438"/>
    <w:rsid w:val="003929CC"/>
    <w:rsid w:val="003A6884"/>
    <w:rsid w:val="003B1782"/>
    <w:rsid w:val="003C4603"/>
    <w:rsid w:val="003E1378"/>
    <w:rsid w:val="004268F6"/>
    <w:rsid w:val="00535D04"/>
    <w:rsid w:val="005D0E1D"/>
    <w:rsid w:val="00616313"/>
    <w:rsid w:val="006E1388"/>
    <w:rsid w:val="006F6252"/>
    <w:rsid w:val="006F6773"/>
    <w:rsid w:val="007A61EF"/>
    <w:rsid w:val="007B3538"/>
    <w:rsid w:val="008335EC"/>
    <w:rsid w:val="00856E9A"/>
    <w:rsid w:val="008F68B3"/>
    <w:rsid w:val="00916166"/>
    <w:rsid w:val="00931091"/>
    <w:rsid w:val="00997B19"/>
    <w:rsid w:val="009A0D2A"/>
    <w:rsid w:val="00A4504F"/>
    <w:rsid w:val="00A5464C"/>
    <w:rsid w:val="00B04258"/>
    <w:rsid w:val="00B13844"/>
    <w:rsid w:val="00B30403"/>
    <w:rsid w:val="00C02165"/>
    <w:rsid w:val="00C611D7"/>
    <w:rsid w:val="00CD4E13"/>
    <w:rsid w:val="00E404A6"/>
    <w:rsid w:val="00E74A31"/>
    <w:rsid w:val="00EF1031"/>
    <w:rsid w:val="00EF1254"/>
    <w:rsid w:val="00F04045"/>
    <w:rsid w:val="00F27636"/>
    <w:rsid w:val="00F54896"/>
    <w:rsid w:val="00F76EFF"/>
    <w:rsid w:val="00FF0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5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8335EC"/>
    <w:pPr>
      <w:jc w:val="both"/>
    </w:pPr>
    <w:rPr>
      <w:szCs w:val="20"/>
    </w:rPr>
  </w:style>
  <w:style w:type="table" w:styleId="a4">
    <w:name w:val="Table Grid"/>
    <w:basedOn w:val="a1"/>
    <w:rsid w:val="003B17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F68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F68B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rsid w:val="001C57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paragraph" w:styleId="3">
    <w:name w:val="Body Text 3"/>
    <w:basedOn w:val="a"/>
    <w:rsid w:val="001C570C"/>
    <w:pPr>
      <w:spacing w:after="120"/>
    </w:pPr>
    <w:rPr>
      <w:sz w:val="16"/>
      <w:szCs w:val="16"/>
    </w:rPr>
  </w:style>
  <w:style w:type="paragraph" w:styleId="2">
    <w:name w:val="Body Text 2"/>
    <w:basedOn w:val="a"/>
    <w:rsid w:val="001C570C"/>
    <w:pPr>
      <w:spacing w:after="120" w:line="480" w:lineRule="auto"/>
    </w:pPr>
  </w:style>
  <w:style w:type="paragraph" w:styleId="a5">
    <w:name w:val="Title"/>
    <w:basedOn w:val="a"/>
    <w:qFormat/>
    <w:rsid w:val="001C570C"/>
    <w:pPr>
      <w:jc w:val="center"/>
    </w:pPr>
    <w:rPr>
      <w:szCs w:val="20"/>
    </w:rPr>
  </w:style>
  <w:style w:type="paragraph" w:styleId="30">
    <w:name w:val="Body Text Indent 3"/>
    <w:basedOn w:val="a"/>
    <w:rsid w:val="001C570C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paragraph" w:styleId="a6">
    <w:name w:val="Body Text Indent"/>
    <w:basedOn w:val="a"/>
    <w:rsid w:val="001C570C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paragraph" w:customStyle="1" w:styleId="a7">
    <w:name w:val="Стандартный"/>
    <w:basedOn w:val="a"/>
    <w:rsid w:val="001C570C"/>
    <w:pPr>
      <w:ind w:firstLine="851"/>
      <w:jc w:val="both"/>
    </w:pPr>
    <w:rPr>
      <w:sz w:val="26"/>
    </w:rPr>
  </w:style>
  <w:style w:type="paragraph" w:customStyle="1" w:styleId="ConsNormal">
    <w:name w:val="ConsNormal"/>
    <w:rsid w:val="001C570C"/>
    <w:pPr>
      <w:widowControl w:val="0"/>
      <w:ind w:firstLine="720"/>
    </w:pPr>
    <w:rPr>
      <w:rFonts w:ascii="Arial" w:hAnsi="Arial"/>
      <w:snapToGrid w:val="0"/>
    </w:rPr>
  </w:style>
  <w:style w:type="paragraph" w:customStyle="1" w:styleId="Heading">
    <w:name w:val="Heading"/>
    <w:rsid w:val="006E138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FontStyle14">
    <w:name w:val="Font Style14"/>
    <w:basedOn w:val="a0"/>
    <w:rsid w:val="00E404A6"/>
    <w:rPr>
      <w:rFonts w:ascii="Times New Roman" w:hAnsi="Times New Roman" w:cs="Times New Roman"/>
      <w:sz w:val="24"/>
      <w:szCs w:val="24"/>
    </w:rPr>
  </w:style>
  <w:style w:type="paragraph" w:styleId="a8">
    <w:name w:val="Normal (Web)"/>
    <w:basedOn w:val="a"/>
    <w:rsid w:val="00E404A6"/>
    <w:pPr>
      <w:spacing w:before="100" w:beforeAutospacing="1" w:after="100" w:afterAutospacing="1"/>
    </w:pPr>
    <w:rPr>
      <w:sz w:val="16"/>
      <w:szCs w:val="16"/>
    </w:rPr>
  </w:style>
  <w:style w:type="character" w:styleId="a9">
    <w:name w:val="Hyperlink"/>
    <w:basedOn w:val="a0"/>
    <w:unhideWhenUsed/>
    <w:rsid w:val="00C611D7"/>
    <w:rPr>
      <w:color w:val="0000FF"/>
      <w:u w:val="single"/>
    </w:rPr>
  </w:style>
  <w:style w:type="paragraph" w:customStyle="1" w:styleId="ConsPlusTitle">
    <w:name w:val="ConsPlusTitle"/>
    <w:rsid w:val="001677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Balloon Text"/>
    <w:basedOn w:val="a"/>
    <w:link w:val="ab"/>
    <w:rsid w:val="00A546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546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lisenvaara.ad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3056</Words>
  <Characters>17423</Characters>
  <Application>Microsoft Office Word</Application>
  <DocSecurity>0</DocSecurity>
  <Lines>145</Lines>
  <Paragraphs>40</Paragraphs>
  <ScaleCrop>false</ScaleCrop>
  <Company/>
  <LinksUpToDate>false</LinksUpToDate>
  <CharactersWithSpaces>20439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user</dc:creator>
  <cp:lastModifiedBy>Александр</cp:lastModifiedBy>
  <cp:revision>5</cp:revision>
  <cp:lastPrinted>2014-12-29T10:45:00Z</cp:lastPrinted>
  <dcterms:created xsi:type="dcterms:W3CDTF">2014-12-12T08:39:00Z</dcterms:created>
  <dcterms:modified xsi:type="dcterms:W3CDTF">2014-12-29T10:45:00Z</dcterms:modified>
</cp:coreProperties>
</file>